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A2" w:rsidRDefault="002A6A88" w:rsidP="00CC7491">
      <w:pPr>
        <w:jc w:val="center"/>
        <w:rPr>
          <w:rFonts w:ascii="Microsoft Sans Serif" w:hAnsi="Microsoft Sans Serif" w:cs="Microsoft Sans Serif"/>
          <w:sz w:val="22"/>
          <w:szCs w:val="22"/>
        </w:rPr>
      </w:pPr>
      <w:bookmarkStart w:id="0" w:name="_GoBack"/>
      <w:bookmarkEnd w:id="0"/>
      <w:r>
        <w:rPr>
          <w:rFonts w:ascii="Microsoft Sans Serif" w:hAnsi="Microsoft Sans Serif" w:cs="Microsoft Sans Serif"/>
          <w:noProof/>
          <w:sz w:val="22"/>
          <w:szCs w:val="22"/>
          <w:lang w:eastAsia="zh-C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-290945</wp:posOffset>
            </wp:positionV>
            <wp:extent cx="806042" cy="804672"/>
            <wp:effectExtent l="19050" t="0" r="0" b="0"/>
            <wp:wrapNone/>
            <wp:docPr id="2" name="Picture 2" descr="E Onl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 Onl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042" cy="8046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6EA2" w:rsidRPr="00275632" w:rsidRDefault="00275632" w:rsidP="00CC7491">
      <w:pPr>
        <w:jc w:val="center"/>
        <w:rPr>
          <w:rFonts w:ascii="Microsoft Sans Serif" w:hAnsi="Microsoft Sans Serif" w:cs="Microsoft Sans Serif"/>
          <w:b w:val="0"/>
          <w:sz w:val="16"/>
          <w:szCs w:val="16"/>
        </w:rPr>
      </w:pP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</w:p>
    <w:p w:rsidR="00D12AC8" w:rsidRDefault="00F4113A" w:rsidP="00D12AC8">
      <w:pPr>
        <w:pStyle w:val="Default"/>
        <w:jc w:val="center"/>
        <w:rPr>
          <w:b/>
        </w:rPr>
      </w:pPr>
      <w:r>
        <w:rPr>
          <w:b/>
        </w:rPr>
        <w:t>Reevaluation</w:t>
      </w:r>
      <w:r w:rsidR="007C38CE">
        <w:rPr>
          <w:b/>
        </w:rPr>
        <w:t xml:space="preserve"> Procedure</w:t>
      </w:r>
      <w:r w:rsidR="00FE7513">
        <w:rPr>
          <w:b/>
        </w:rPr>
        <w:t xml:space="preserve"> Flowchart</w:t>
      </w:r>
    </w:p>
    <w:p w:rsidR="00FE7513" w:rsidRDefault="00FE7513" w:rsidP="00D12AC8">
      <w:pPr>
        <w:pStyle w:val="Default"/>
        <w:jc w:val="center"/>
        <w:rPr>
          <w:b/>
          <w:sz w:val="20"/>
          <w:szCs w:val="20"/>
        </w:rPr>
      </w:pPr>
    </w:p>
    <w:p w:rsidR="00FE7513" w:rsidRDefault="00FE7513" w:rsidP="00D12AC8">
      <w:pPr>
        <w:pStyle w:val="Default"/>
        <w:jc w:val="center"/>
        <w:rPr>
          <w:b/>
          <w:sz w:val="20"/>
          <w:szCs w:val="20"/>
        </w:rPr>
      </w:pPr>
    </w:p>
    <w:p w:rsidR="00FE7513" w:rsidRPr="00FE7513" w:rsidRDefault="00E84954" w:rsidP="00FE7513">
      <w:pPr>
        <w:pStyle w:val="Default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26" style="position:absolute;margin-left:-7.5pt;margin-top:8.3pt;width:484.5pt;height:113.25pt;z-index:251658752" fillcolor="white [3201]" strokecolor="#4f81bd [3204]" strokeweight="5pt">
            <v:stroke linestyle="thickThin"/>
            <v:shadow color="#868686"/>
            <v:textbox>
              <w:txbxContent>
                <w:p w:rsidR="00A66703" w:rsidRDefault="00A66703">
                  <w:pP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</w:pPr>
                  <w: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 xml:space="preserve">Teacher of record (TOR) meets with school psychologists to discuss annual evaluation needs for students and completes the </w:t>
                  </w:r>
                  <w:r w:rsidR="00F4113A" w:rsidRPr="00086E31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>reevaluation</w:t>
                  </w:r>
                  <w:r w:rsidRPr="00086E31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 xml:space="preserve"> plan.</w:t>
                  </w:r>
                </w:p>
                <w:p w:rsidR="00A66703" w:rsidRDefault="00A66703" w:rsidP="001D3B6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</w:pPr>
                  <w: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>Meeting in August/September for first semester conferences.</w:t>
                  </w:r>
                </w:p>
                <w:p w:rsidR="00A66703" w:rsidRDefault="00A66703" w:rsidP="001D3B6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</w:pPr>
                  <w: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>Meeting in December/January for second semester conferences (occurring up to September 30 of next school year).</w:t>
                  </w:r>
                  <w:r w:rsidR="00B22778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 xml:space="preserve"> If the TOR and psychologist are recommending an evaluation they s</w:t>
                  </w:r>
                  <w:r w:rsidR="002D47CC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>pecifically discuss current/</w:t>
                  </w:r>
                  <w:r w:rsidR="00B22778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>suspected eligibi</w:t>
                  </w:r>
                  <w:r w:rsidR="002D47CC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>lity and the eligibility category and assessment selection in order for the TOR to</w:t>
                  </w:r>
                  <w:r w:rsidR="00B22778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 xml:space="preserve"> </w:t>
                  </w:r>
                  <w:r w:rsidR="002D47CC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 xml:space="preserve">make accurate </w:t>
                  </w:r>
                  <w:r w:rsidR="00B22778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>recommend</w:t>
                  </w:r>
                  <w:r w:rsidR="002D47CC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>ations</w:t>
                  </w:r>
                  <w:r w:rsidR="00B22778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 xml:space="preserve"> at the case conference committee (CCC) meeting.</w:t>
                  </w:r>
                </w:p>
                <w:p w:rsidR="00085749" w:rsidRPr="00FE7513" w:rsidRDefault="00085749" w:rsidP="001D3B6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</w:pPr>
                  <w: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>Parent, teacher, psychologist can reconvene the case conference to discuss reevaluation any time as appropriate.</w:t>
                  </w:r>
                </w:p>
              </w:txbxContent>
            </v:textbox>
          </v:rect>
        </w:pict>
      </w:r>
    </w:p>
    <w:p w:rsidR="00FE7513" w:rsidRDefault="00FE7513" w:rsidP="00D12AC8">
      <w:pPr>
        <w:pStyle w:val="Default"/>
        <w:jc w:val="center"/>
        <w:rPr>
          <w:b/>
        </w:rPr>
      </w:pPr>
    </w:p>
    <w:p w:rsidR="00FE7513" w:rsidRDefault="00FE7513" w:rsidP="00D12AC8">
      <w:pPr>
        <w:pStyle w:val="Default"/>
        <w:jc w:val="center"/>
        <w:rPr>
          <w:b/>
        </w:rPr>
      </w:pPr>
    </w:p>
    <w:p w:rsidR="00FE7513" w:rsidRDefault="00FE7513" w:rsidP="00D12AC8">
      <w:pPr>
        <w:pStyle w:val="Default"/>
        <w:jc w:val="center"/>
        <w:rPr>
          <w:b/>
        </w:rPr>
      </w:pPr>
    </w:p>
    <w:p w:rsidR="00FE7513" w:rsidRPr="00D12AC8" w:rsidRDefault="00FE7513" w:rsidP="00D12AC8">
      <w:pPr>
        <w:pStyle w:val="Default"/>
        <w:jc w:val="center"/>
        <w:rPr>
          <w:b/>
        </w:rPr>
      </w:pPr>
    </w:p>
    <w:p w:rsidR="00A54108" w:rsidRDefault="00A54108" w:rsidP="00D12AC8">
      <w:pPr>
        <w:pStyle w:val="Default"/>
      </w:pPr>
    </w:p>
    <w:p w:rsidR="00A54108" w:rsidRPr="00A54108" w:rsidRDefault="00A54108" w:rsidP="00A54108"/>
    <w:p w:rsidR="00A54108" w:rsidRPr="00A54108" w:rsidRDefault="00A54108" w:rsidP="00A54108"/>
    <w:p w:rsidR="00A54108" w:rsidRPr="00A54108" w:rsidRDefault="00E84954" w:rsidP="00A54108">
      <w:r w:rsidRPr="00E84954">
        <w:rPr>
          <w:b w:val="0"/>
          <w:noProof/>
          <w:color w:val="1F497D" w:themeColor="text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margin-left:226.5pt;margin-top:11.1pt;width:19.5pt;height:26.25pt;z-index:251665920" fillcolor="#1f497d [3215]" strokecolor="#1f497d [3215]"/>
        </w:pict>
      </w:r>
    </w:p>
    <w:p w:rsidR="00A54108" w:rsidRPr="00A54108" w:rsidRDefault="00A54108" w:rsidP="00A54108"/>
    <w:p w:rsidR="00A54108" w:rsidRPr="00A54108" w:rsidRDefault="00E84954" w:rsidP="00A54108">
      <w:r>
        <w:rPr>
          <w:noProof/>
        </w:rPr>
        <w:pict>
          <v:rect id="_x0000_s1027" style="position:absolute;margin-left:-7.5pt;margin-top:5.4pt;width:484.5pt;height:220.5pt;z-index:251660800" fillcolor="white [3201]" strokecolor="#4f81bd [3204]" strokeweight="5pt">
            <v:stroke linestyle="thickThin"/>
            <v:shadow color="#868686"/>
            <v:textbox>
              <w:txbxContent>
                <w:p w:rsidR="00A66703" w:rsidRDefault="00A66703" w:rsidP="00B71C59">
                  <w:pP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</w:pPr>
                  <w:r w:rsidRPr="00B71C59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 xml:space="preserve">Teacher </w:t>
                  </w:r>
                  <w: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>holds case conferenc</w:t>
                  </w:r>
                  <w:r w:rsidR="002D47CC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>e which includes a discussion of</w:t>
                  </w:r>
                  <w: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 xml:space="preserve"> the evaluation recommendation made in collaboration with the school psychologist. </w:t>
                  </w:r>
                </w:p>
                <w:p w:rsidR="00A66703" w:rsidRDefault="00A66703" w:rsidP="00B71C59">
                  <w:pP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</w:pPr>
                  <w: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 xml:space="preserve">Teacher selects appropriate </w:t>
                  </w:r>
                  <w:r w:rsidR="00F4113A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>reevaluation</w:t>
                  </w:r>
                  <w: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 xml:space="preserve"> choice on </w:t>
                  </w:r>
                  <w:r w:rsidR="00085749">
                    <w:rPr>
                      <w:rFonts w:ascii="Microsoft Sans Serif" w:hAnsi="Microsoft Sans Serif" w:cs="Microsoft Sans Serif"/>
                      <w:b w:val="0"/>
                      <w:i/>
                      <w:sz w:val="20"/>
                      <w:szCs w:val="20"/>
                    </w:rPr>
                    <w:t>Indiana IEP</w:t>
                  </w:r>
                  <w:r w:rsidR="007C11D9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>, based on the case conference committee (CCC) decision.</w:t>
                  </w:r>
                </w:p>
                <w:p w:rsidR="00A66703" w:rsidRDefault="00A66703" w:rsidP="00B71C59">
                  <w:pP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</w:pPr>
                  <w: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 xml:space="preserve">There is a need for </w:t>
                  </w:r>
                  <w:r w:rsidR="00F4113A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>reevaluation</w:t>
                  </w:r>
                  <w: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 xml:space="preserve"> information to:</w:t>
                  </w:r>
                </w:p>
                <w:p w:rsidR="00A66703" w:rsidRDefault="00A66703" w:rsidP="00971909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</w:pPr>
                  <w: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>Re-establish eligibility for special education and related services.</w:t>
                  </w:r>
                </w:p>
                <w:p w:rsidR="00A66703" w:rsidRDefault="00A66703" w:rsidP="00A54108">
                  <w:pPr>
                    <w:pStyle w:val="ListParagraph"/>
                    <w:numPr>
                      <w:ilvl w:val="1"/>
                      <w:numId w:val="4"/>
                    </w:numP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</w:pPr>
                  <w: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>Due at next annual review date</w:t>
                  </w:r>
                </w:p>
                <w:p w:rsidR="00A66703" w:rsidRDefault="00A66703" w:rsidP="00971909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</w:pPr>
                  <w: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 xml:space="preserve">Determine that the student is eligible for special education under a different </w:t>
                  </w:r>
                  <w:r w:rsidR="00C5716D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>or</w:t>
                  </w:r>
                  <w: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 xml:space="preserve"> additional eligibility category.</w:t>
                  </w:r>
                </w:p>
                <w:p w:rsidR="00A66703" w:rsidRDefault="00A66703" w:rsidP="00A54108">
                  <w:pPr>
                    <w:pStyle w:val="ListParagraph"/>
                    <w:numPr>
                      <w:ilvl w:val="1"/>
                      <w:numId w:val="4"/>
                    </w:numP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</w:pPr>
                  <w: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>Due within fifty (50) days.</w:t>
                  </w:r>
                </w:p>
                <w:p w:rsidR="00A66703" w:rsidRDefault="00A66703" w:rsidP="00971909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</w:pPr>
                  <w: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 xml:space="preserve">Inform the student’s </w:t>
                  </w:r>
                  <w:r w:rsidR="007C11D9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>CCC</w:t>
                  </w:r>
                  <w: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 xml:space="preserve"> of the student’s special education and related service needs.</w:t>
                  </w:r>
                </w:p>
                <w:p w:rsidR="00A66703" w:rsidRPr="00A54108" w:rsidRDefault="00A66703" w:rsidP="00A54108">
                  <w:pPr>
                    <w:pStyle w:val="ListParagraph"/>
                    <w:numPr>
                      <w:ilvl w:val="1"/>
                      <w:numId w:val="4"/>
                    </w:numP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</w:pPr>
                  <w: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>Due within fifty (50) days.</w:t>
                  </w:r>
                </w:p>
                <w:p w:rsidR="00A66703" w:rsidRDefault="00A66703" w:rsidP="00971909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</w:pPr>
                  <w: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 xml:space="preserve">There is no need for </w:t>
                  </w:r>
                  <w:r w:rsidR="00F4113A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>reevaluation</w:t>
                  </w:r>
                  <w: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 xml:space="preserve"> information</w:t>
                  </w:r>
                </w:p>
                <w:p w:rsidR="00A66703" w:rsidRPr="00A54108" w:rsidRDefault="00166B0D" w:rsidP="00A54108">
                  <w:pP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</w:pPr>
                  <w: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>The T</w:t>
                  </w:r>
                  <w:r w:rsidR="002D47CC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 xml:space="preserve">OR completes the pre-conference </w:t>
                  </w:r>
                  <w: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 xml:space="preserve">planning section in </w:t>
                  </w:r>
                  <w:r w:rsidRPr="00166B0D">
                    <w:rPr>
                      <w:rFonts w:ascii="Microsoft Sans Serif" w:hAnsi="Microsoft Sans Serif" w:cs="Microsoft Sans Serif"/>
                      <w:b w:val="0"/>
                      <w:i/>
                      <w:sz w:val="20"/>
                      <w:szCs w:val="20"/>
                    </w:rPr>
                    <w:t>Indiana IEP</w:t>
                  </w:r>
                  <w: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 xml:space="preserve">, </w:t>
                  </w:r>
                  <w:r w:rsidR="007C11D9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>creates</w:t>
                  </w:r>
                  <w: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 xml:space="preserve"> and</w:t>
                  </w:r>
                  <w:r w:rsidR="007C11D9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 xml:space="preserve"> </w:t>
                  </w:r>
                  <w:r w:rsidR="00A66703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 xml:space="preserve">prints the notice of </w:t>
                  </w:r>
                  <w:r w:rsidR="00F4113A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>reevaluation</w:t>
                  </w:r>
                  <w: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 xml:space="preserve"> and obtains signatures.</w:t>
                  </w:r>
                  <w:r w:rsidR="002D47CC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 xml:space="preserve">   </w:t>
                  </w:r>
                  <w:r w:rsidR="0097323E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>If the assessment</w:t>
                  </w:r>
                  <w:r w:rsidR="002D47CC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 xml:space="preserve"> selection</w:t>
                  </w:r>
                  <w:r w:rsidR="0097323E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 xml:space="preserve"> differs from what was first discussed, the TOR</w:t>
                  </w:r>
                  <w:r w:rsidR="002D47CC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 xml:space="preserve"> must communicate the changes to</w:t>
                  </w:r>
                  <w:r w:rsidR="0097323E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 xml:space="preserve"> the psychologists. The </w:t>
                  </w:r>
                  <w:r w:rsidR="00A66703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>TOR</w:t>
                  </w:r>
                  <w:r w:rsidR="0097323E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 xml:space="preserve"> will</w:t>
                  </w:r>
                  <w:r w:rsidR="00A66703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 xml:space="preserve"> </w:t>
                  </w:r>
                  <w:r w:rsidR="0097323E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>then send</w:t>
                  </w:r>
                  <w:r w:rsidR="00A66703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 xml:space="preserve"> the </w:t>
                  </w:r>
                  <w:r w:rsidR="007C11D9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 xml:space="preserve">signed </w:t>
                  </w:r>
                  <w:r w:rsidR="00A66703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 xml:space="preserve">notice and </w:t>
                  </w:r>
                  <w:r w:rsidR="00F4113A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>reevaluation</w:t>
                  </w:r>
                  <w:r w:rsidR="00A66703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 xml:space="preserve"> plan with the IEP to the Student Services Department.</w:t>
                  </w:r>
                </w:p>
              </w:txbxContent>
            </v:textbox>
          </v:rect>
        </w:pict>
      </w:r>
    </w:p>
    <w:p w:rsidR="00A54108" w:rsidRPr="00A54108" w:rsidRDefault="00A54108" w:rsidP="00A54108"/>
    <w:p w:rsidR="00A54108" w:rsidRPr="00A54108" w:rsidRDefault="00A54108" w:rsidP="00A54108"/>
    <w:p w:rsidR="00A54108" w:rsidRPr="00A54108" w:rsidRDefault="00A54108" w:rsidP="00A54108"/>
    <w:p w:rsidR="00A54108" w:rsidRPr="00A54108" w:rsidRDefault="00A54108" w:rsidP="00A54108"/>
    <w:p w:rsidR="00A54108" w:rsidRPr="00A54108" w:rsidRDefault="00A54108" w:rsidP="00A54108"/>
    <w:p w:rsidR="00A54108" w:rsidRPr="00A54108" w:rsidRDefault="00A54108" w:rsidP="00A54108"/>
    <w:p w:rsidR="00A54108" w:rsidRPr="00A54108" w:rsidRDefault="00A54108" w:rsidP="00A54108"/>
    <w:p w:rsidR="00A54108" w:rsidRPr="00A54108" w:rsidRDefault="00A54108" w:rsidP="00A54108"/>
    <w:p w:rsidR="00A54108" w:rsidRPr="00A54108" w:rsidRDefault="00A54108" w:rsidP="00A54108"/>
    <w:p w:rsidR="00A54108" w:rsidRPr="00A54108" w:rsidRDefault="00A54108" w:rsidP="00A54108"/>
    <w:p w:rsidR="00A54108" w:rsidRPr="00A54108" w:rsidRDefault="00A54108" w:rsidP="00A54108"/>
    <w:p w:rsidR="00A54108" w:rsidRPr="00A54108" w:rsidRDefault="00A54108" w:rsidP="00A54108"/>
    <w:p w:rsidR="00A54108" w:rsidRPr="00A54108" w:rsidRDefault="00E84954" w:rsidP="00A54108">
      <w:r>
        <w:rPr>
          <w:noProof/>
        </w:rPr>
        <w:pict>
          <v:shape id="_x0000_s1031" type="#_x0000_t67" style="position:absolute;margin-left:225.75pt;margin-top:10.75pt;width:19.5pt;height:26.25pt;z-index:251670016" fillcolor="#1f497d [3215]" strokecolor="#1f497d [3215]"/>
        </w:pict>
      </w:r>
    </w:p>
    <w:p w:rsidR="00A54108" w:rsidRPr="00A54108" w:rsidRDefault="00A54108" w:rsidP="00A54108"/>
    <w:p w:rsidR="00A54108" w:rsidRPr="00A54108" w:rsidRDefault="00E84954" w:rsidP="00A54108">
      <w:r>
        <w:rPr>
          <w:noProof/>
        </w:rPr>
        <w:pict>
          <v:rect id="_x0000_s1028" style="position:absolute;margin-left:-7.5pt;margin-top:5.05pt;width:484.5pt;height:102.75pt;z-index:251661824" fillcolor="white [3201]" strokecolor="#4f81bd [3204]" strokeweight="5pt">
            <v:stroke linestyle="thickThin"/>
            <v:shadow color="#868686"/>
            <v:textbox>
              <w:txbxContent>
                <w:p w:rsidR="00A66703" w:rsidRDefault="00A66703" w:rsidP="00A54108">
                  <w:pP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</w:pPr>
                  <w: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>School psychologist assumes role of evaluation manager:</w:t>
                  </w:r>
                </w:p>
                <w:p w:rsidR="00A66703" w:rsidRPr="00A66703" w:rsidRDefault="00A66703" w:rsidP="00A66703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</w:pPr>
                  <w:r w:rsidRPr="00A66703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>Contacts school social worker to obtain</w:t>
                  </w:r>
                  <w:r w:rsidR="001F77E9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 xml:space="preserve"> </w:t>
                  </w:r>
                  <w:r w:rsidR="001F77E9" w:rsidRPr="00086E31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 xml:space="preserve">reevaluation </w:t>
                  </w:r>
                  <w:r w:rsidRPr="00086E31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>social history</w:t>
                  </w:r>
                  <w:r w:rsidRPr="00A66703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 xml:space="preserve"> </w:t>
                  </w:r>
                  <w:r w:rsidR="00085749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>from</w:t>
                  </w:r>
                  <w:r w:rsidRPr="00A66703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 xml:space="preserve"> the parent.</w:t>
                  </w:r>
                </w:p>
                <w:p w:rsidR="00A66703" w:rsidRPr="00A66703" w:rsidRDefault="00A66703" w:rsidP="00A66703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</w:pPr>
                  <w:r w:rsidRPr="00A66703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>Assigns and notifies multidisciplinary team members for evaluations as necessary.</w:t>
                  </w:r>
                </w:p>
                <w:p w:rsidR="00A66703" w:rsidRPr="00A66703" w:rsidRDefault="00A66703" w:rsidP="00A66703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</w:pPr>
                  <w:r w:rsidRPr="00A66703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 xml:space="preserve">Assures that all multidisciplinary team members complete their evaluations and are added to the assessment record for the student in </w:t>
                  </w:r>
                  <w:r w:rsidR="00085749">
                    <w:rPr>
                      <w:rFonts w:ascii="Microsoft Sans Serif" w:hAnsi="Microsoft Sans Serif" w:cs="Microsoft Sans Serif"/>
                      <w:b w:val="0"/>
                      <w:i/>
                      <w:sz w:val="20"/>
                      <w:szCs w:val="20"/>
                    </w:rPr>
                    <w:t>Indiana IEP</w:t>
                  </w:r>
                  <w:r w:rsidRPr="00A66703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>.</w:t>
                  </w:r>
                </w:p>
                <w:p w:rsidR="00A66703" w:rsidRPr="00A66703" w:rsidRDefault="00A66703" w:rsidP="00A66703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</w:pPr>
                  <w:r w:rsidRPr="00A66703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>Completes school psychologist report and collects copies of multidisciplinary reports.</w:t>
                  </w:r>
                </w:p>
                <w:p w:rsidR="00A66703" w:rsidRPr="00A66703" w:rsidRDefault="00A66703" w:rsidP="00A66703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</w:pPr>
                  <w:r w:rsidRPr="00A66703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>Contacts the TOR who holds the case conference within the applicable timeline.</w:t>
                  </w:r>
                </w:p>
              </w:txbxContent>
            </v:textbox>
          </v:rect>
        </w:pict>
      </w:r>
    </w:p>
    <w:p w:rsidR="00A54108" w:rsidRPr="00A54108" w:rsidRDefault="00A54108" w:rsidP="00A54108"/>
    <w:p w:rsidR="00D12AC8" w:rsidRPr="00A54108" w:rsidRDefault="00E84954" w:rsidP="00A54108">
      <w:r>
        <w:rPr>
          <w:noProof/>
        </w:rPr>
        <w:pict>
          <v:shape id="_x0000_s1032" type="#_x0000_t67" style="position:absolute;margin-left:226.5pt;margin-top:76.6pt;width:19.5pt;height:26.25pt;z-index:251671040" fillcolor="#1f497d [3215]" strokecolor="#1f497d [3215]"/>
        </w:pict>
      </w:r>
      <w:r>
        <w:rPr>
          <w:noProof/>
        </w:rPr>
        <w:pict>
          <v:rect id="_x0000_s1029" style="position:absolute;margin-left:-7.5pt;margin-top:104.35pt;width:484.5pt;height:38.25pt;z-index:251662848" fillcolor="white [3201]" strokecolor="#4f81bd [3204]" strokeweight="5pt">
            <v:stroke linestyle="thickThin"/>
            <v:shadow color="#868686"/>
            <v:textbox>
              <w:txbxContent>
                <w:p w:rsidR="00A66703" w:rsidRPr="00A66703" w:rsidRDefault="00A66703" w:rsidP="00A66703">
                  <w:pP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</w:pPr>
                  <w: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>The Student Services Department forwards the evaluation reports to the school and send</w:t>
                  </w:r>
                  <w:r w:rsidR="002F6791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>s</w:t>
                  </w:r>
                  <w: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 xml:space="preserve"> notification letter informing parents of the completed evaluation.</w:t>
                  </w:r>
                </w:p>
                <w:p w:rsidR="00A66703" w:rsidRPr="00A66703" w:rsidRDefault="00A66703" w:rsidP="00A66703">
                  <w:pPr>
                    <w:pStyle w:val="ListParagraph"/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</w:pPr>
                </w:p>
                <w:p w:rsidR="00A66703" w:rsidRPr="00A66703" w:rsidRDefault="00A66703" w:rsidP="00A66703">
                  <w:pP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sectPr w:rsidR="00D12AC8" w:rsidRPr="00A54108" w:rsidSect="00F411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AEC" w:rsidRDefault="001A2AEC" w:rsidP="00563455">
      <w:r>
        <w:separator/>
      </w:r>
    </w:p>
  </w:endnote>
  <w:endnote w:type="continuationSeparator" w:id="0">
    <w:p w:rsidR="001A2AEC" w:rsidRDefault="001A2AEC" w:rsidP="00563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791" w:rsidRDefault="002F67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A66703" w:rsidRPr="00634EED" w:rsidRDefault="00B22778" w:rsidP="00861F47">
        <w:pPr>
          <w:rPr>
            <w:rFonts w:ascii="Microsoft Sans Serif" w:hAnsi="Microsoft Sans Serif" w:cs="Microsoft Sans Serif"/>
            <w:b w:val="0"/>
            <w:sz w:val="16"/>
            <w:szCs w:val="16"/>
          </w:rPr>
        </w:pPr>
        <w:r>
          <w:rPr>
            <w:rFonts w:ascii="Microsoft Sans Serif" w:hAnsi="Microsoft Sans Serif" w:cs="Microsoft Sans Serif"/>
            <w:b w:val="0"/>
            <w:sz w:val="16"/>
            <w:szCs w:val="16"/>
          </w:rPr>
          <w:t>Section 7</w:t>
        </w:r>
        <w:r w:rsidR="000F2B6C">
          <w:rPr>
            <w:rFonts w:ascii="Microsoft Sans Serif" w:hAnsi="Microsoft Sans Serif" w:cs="Microsoft Sans Serif"/>
            <w:b w:val="0"/>
            <w:sz w:val="16"/>
            <w:szCs w:val="16"/>
          </w:rPr>
          <w:t>.1</w:t>
        </w:r>
        <w:r w:rsidR="00A66703">
          <w:rPr>
            <w:rFonts w:ascii="Microsoft Sans Serif" w:hAnsi="Microsoft Sans Serif" w:cs="Microsoft Sans Serif"/>
            <w:b w:val="0"/>
            <w:sz w:val="16"/>
            <w:szCs w:val="16"/>
          </w:rPr>
          <w:tab/>
        </w:r>
        <w:r w:rsidR="00A66703">
          <w:rPr>
            <w:rFonts w:ascii="Microsoft Sans Serif" w:hAnsi="Microsoft Sans Serif" w:cs="Microsoft Sans Serif"/>
            <w:b w:val="0"/>
            <w:sz w:val="16"/>
            <w:szCs w:val="16"/>
          </w:rPr>
          <w:tab/>
        </w:r>
        <w:r w:rsidR="00A66703" w:rsidRPr="00634EED">
          <w:rPr>
            <w:rFonts w:ascii="Microsoft Sans Serif" w:hAnsi="Microsoft Sans Serif" w:cs="Microsoft Sans Serif"/>
            <w:b w:val="0"/>
            <w:sz w:val="16"/>
            <w:szCs w:val="16"/>
          </w:rPr>
          <w:tab/>
        </w:r>
        <w:sdt>
          <w:sdtPr>
            <w:rPr>
              <w:rFonts w:ascii="Microsoft Sans Serif" w:hAnsi="Microsoft Sans Serif" w:cs="Microsoft Sans Serif"/>
              <w:b w:val="0"/>
              <w:sz w:val="16"/>
              <w:szCs w:val="16"/>
            </w:rPr>
            <w:id w:val="334047385"/>
            <w:docPartObj>
              <w:docPartGallery w:val="Page Numbers (Top of Page)"/>
              <w:docPartUnique/>
            </w:docPartObj>
          </w:sdtPr>
          <w:sdtContent>
            <w:r w:rsidR="00A66703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</w:r>
            <w:r w:rsidR="00A66703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 xml:space="preserve">Page </w:t>
            </w:r>
            <w:r w:rsidR="00E84954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begin"/>
            </w:r>
            <w:r w:rsidR="00A66703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instrText xml:space="preserve"> PAGE </w:instrText>
            </w:r>
            <w:r w:rsidR="00E84954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separate"/>
            </w:r>
            <w:r w:rsidR="009024BA">
              <w:rPr>
                <w:rFonts w:ascii="Microsoft Sans Serif" w:hAnsi="Microsoft Sans Serif" w:cs="Microsoft Sans Serif"/>
                <w:b w:val="0"/>
                <w:noProof/>
                <w:sz w:val="16"/>
                <w:szCs w:val="16"/>
              </w:rPr>
              <w:t>1</w:t>
            </w:r>
            <w:r w:rsidR="00E84954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end"/>
            </w:r>
            <w:r w:rsidR="00A66703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 xml:space="preserve"> of </w:t>
            </w:r>
            <w:r w:rsidR="00E84954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begin"/>
            </w:r>
            <w:r w:rsidR="00A66703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instrText xml:space="preserve"> NUMPAGES  </w:instrText>
            </w:r>
            <w:r w:rsidR="00E84954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separate"/>
            </w:r>
            <w:r w:rsidR="009024BA">
              <w:rPr>
                <w:rFonts w:ascii="Microsoft Sans Serif" w:hAnsi="Microsoft Sans Serif" w:cs="Microsoft Sans Serif"/>
                <w:b w:val="0"/>
                <w:noProof/>
                <w:sz w:val="16"/>
                <w:szCs w:val="16"/>
              </w:rPr>
              <w:t>1</w:t>
            </w:r>
            <w:r w:rsidR="00E84954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end"/>
            </w:r>
            <w:r w:rsidR="00A66703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</w:r>
            <w:r w:rsidR="00A66703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</w:r>
            <w:r w:rsidR="00A66703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</w:r>
            <w:r w:rsidR="00A66703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  <w:t>Elkhart Community Schools</w:t>
            </w:r>
          </w:sdtContent>
        </w:sdt>
      </w:p>
      <w:p w:rsidR="00A66703" w:rsidRPr="00861F47" w:rsidRDefault="00A66703" w:rsidP="00861F47">
        <w:pPr>
          <w:rPr>
            <w:rFonts w:ascii="Microsoft Sans Serif" w:hAnsi="Microsoft Sans Serif" w:cs="Microsoft Sans Serif"/>
            <w:sz w:val="16"/>
            <w:szCs w:val="16"/>
          </w:rPr>
        </w:pPr>
        <w:r w:rsidRPr="00634EED">
          <w:rPr>
            <w:rFonts w:ascii="Microsoft Sans Serif" w:hAnsi="Microsoft Sans Serif" w:cs="Microsoft Sans Serif"/>
            <w:b w:val="0"/>
            <w:sz w:val="16"/>
            <w:szCs w:val="16"/>
          </w:rPr>
          <w:t xml:space="preserve">Revision </w:t>
        </w:r>
        <w:r w:rsidR="002F6791">
          <w:rPr>
            <w:rFonts w:ascii="Microsoft Sans Serif" w:hAnsi="Microsoft Sans Serif" w:cs="Microsoft Sans Serif"/>
            <w:b w:val="0"/>
            <w:sz w:val="16"/>
            <w:szCs w:val="16"/>
          </w:rPr>
          <w:t>07</w:t>
        </w:r>
        <w:r w:rsidR="00085749">
          <w:rPr>
            <w:rFonts w:ascii="Microsoft Sans Serif" w:hAnsi="Microsoft Sans Serif" w:cs="Microsoft Sans Serif"/>
            <w:b w:val="0"/>
            <w:sz w:val="16"/>
            <w:szCs w:val="16"/>
          </w:rPr>
          <w:t>/201</w:t>
        </w:r>
        <w:r w:rsidR="009024BA">
          <w:rPr>
            <w:rFonts w:ascii="Microsoft Sans Serif" w:hAnsi="Microsoft Sans Serif" w:cs="Microsoft Sans Serif"/>
            <w:b w:val="0"/>
            <w:sz w:val="16"/>
            <w:szCs w:val="16"/>
          </w:rPr>
          <w:t>6</w:t>
        </w:r>
        <w:r w:rsidRPr="00634EED">
          <w:rPr>
            <w:rFonts w:ascii="Microsoft Sans Serif" w:hAnsi="Microsoft Sans Serif" w:cs="Microsoft Sans Serif"/>
            <w:b w:val="0"/>
            <w:sz w:val="16"/>
            <w:szCs w:val="16"/>
          </w:rPr>
          <w:t xml:space="preserve">                                                                                                                 </w:t>
        </w:r>
        <w:r>
          <w:rPr>
            <w:rFonts w:ascii="Microsoft Sans Serif" w:hAnsi="Microsoft Sans Serif" w:cs="Microsoft Sans Serif"/>
            <w:b w:val="0"/>
            <w:sz w:val="16"/>
            <w:szCs w:val="16"/>
          </w:rPr>
          <w:t xml:space="preserve">                       </w:t>
        </w:r>
        <w:r w:rsidR="00B22778">
          <w:rPr>
            <w:rFonts w:ascii="Microsoft Sans Serif" w:hAnsi="Microsoft Sans Serif" w:cs="Microsoft Sans Serif"/>
            <w:b w:val="0"/>
            <w:sz w:val="16"/>
            <w:szCs w:val="16"/>
          </w:rPr>
          <w:tab/>
        </w:r>
        <w:r w:rsidRPr="00634EED">
          <w:rPr>
            <w:rFonts w:ascii="Microsoft Sans Serif" w:hAnsi="Microsoft Sans Serif" w:cs="Microsoft Sans Serif"/>
            <w:b w:val="0"/>
            <w:sz w:val="16"/>
            <w:szCs w:val="16"/>
          </w:rPr>
          <w:t>Student Services Department</w:t>
        </w:r>
      </w:p>
      <w:p w:rsidR="00A66703" w:rsidRPr="00861F47" w:rsidRDefault="00E84954" w:rsidP="00861F47">
        <w:pPr>
          <w:rPr>
            <w:rFonts w:ascii="Microsoft Sans Serif" w:hAnsi="Microsoft Sans Serif" w:cs="Microsoft Sans Serif"/>
            <w:b w:val="0"/>
            <w:sz w:val="16"/>
            <w:szCs w:val="16"/>
          </w:rPr>
        </w:pPr>
      </w:p>
    </w:sdtContent>
  </w:sdt>
  <w:p w:rsidR="00A66703" w:rsidRPr="004047BA" w:rsidRDefault="00A66703" w:rsidP="004047BA">
    <w:pPr>
      <w:pStyle w:val="Footer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791" w:rsidRDefault="002F67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AEC" w:rsidRDefault="001A2AEC" w:rsidP="00563455">
      <w:r>
        <w:separator/>
      </w:r>
    </w:p>
  </w:footnote>
  <w:footnote w:type="continuationSeparator" w:id="0">
    <w:p w:rsidR="001A2AEC" w:rsidRDefault="001A2AEC" w:rsidP="005634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791" w:rsidRDefault="002F67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703" w:rsidRDefault="00A66703" w:rsidP="00275632">
    <w:pPr>
      <w:pStyle w:val="Header"/>
      <w:jc w:val="both"/>
    </w:pPr>
    <w: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791" w:rsidRDefault="002F67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058F"/>
    <w:multiLevelType w:val="hybridMultilevel"/>
    <w:tmpl w:val="DDD28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10742"/>
    <w:multiLevelType w:val="hybridMultilevel"/>
    <w:tmpl w:val="138C3660"/>
    <w:lvl w:ilvl="0" w:tplc="F60E40B4">
      <w:start w:val="1"/>
      <w:numFmt w:val="decimal"/>
      <w:pStyle w:val="specialedformsandprocedure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153DE"/>
    <w:multiLevelType w:val="hybridMultilevel"/>
    <w:tmpl w:val="55343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E46E2"/>
    <w:multiLevelType w:val="hybridMultilevel"/>
    <w:tmpl w:val="3EF0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E3594"/>
    <w:multiLevelType w:val="hybridMultilevel"/>
    <w:tmpl w:val="BA40B7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177C9"/>
    <w:multiLevelType w:val="hybridMultilevel"/>
    <w:tmpl w:val="052A94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D297044"/>
    <w:multiLevelType w:val="hybridMultilevel"/>
    <w:tmpl w:val="76B0A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24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491"/>
    <w:rsid w:val="00004CA0"/>
    <w:rsid w:val="00011C67"/>
    <w:rsid w:val="00024DF6"/>
    <w:rsid w:val="00025328"/>
    <w:rsid w:val="00050831"/>
    <w:rsid w:val="00055587"/>
    <w:rsid w:val="00061A21"/>
    <w:rsid w:val="00064674"/>
    <w:rsid w:val="00085749"/>
    <w:rsid w:val="00086E31"/>
    <w:rsid w:val="000927C3"/>
    <w:rsid w:val="000C3BF8"/>
    <w:rsid w:val="000C724F"/>
    <w:rsid w:val="000D5D4F"/>
    <w:rsid w:val="000E0FCE"/>
    <w:rsid w:val="000F2B6C"/>
    <w:rsid w:val="000F31D0"/>
    <w:rsid w:val="001009A2"/>
    <w:rsid w:val="0011355C"/>
    <w:rsid w:val="00113B65"/>
    <w:rsid w:val="00166B0D"/>
    <w:rsid w:val="0016787B"/>
    <w:rsid w:val="00167E34"/>
    <w:rsid w:val="001768FC"/>
    <w:rsid w:val="0018081A"/>
    <w:rsid w:val="0018298D"/>
    <w:rsid w:val="001A0EAB"/>
    <w:rsid w:val="001A2AEC"/>
    <w:rsid w:val="001B3CED"/>
    <w:rsid w:val="001C2BC5"/>
    <w:rsid w:val="001D3B6C"/>
    <w:rsid w:val="001D4539"/>
    <w:rsid w:val="001E0C57"/>
    <w:rsid w:val="001F3004"/>
    <w:rsid w:val="001F77E9"/>
    <w:rsid w:val="002017AB"/>
    <w:rsid w:val="002236AD"/>
    <w:rsid w:val="00224FD9"/>
    <w:rsid w:val="00264B7E"/>
    <w:rsid w:val="00275632"/>
    <w:rsid w:val="00282D0E"/>
    <w:rsid w:val="00283823"/>
    <w:rsid w:val="002857AB"/>
    <w:rsid w:val="0029717C"/>
    <w:rsid w:val="002A6A88"/>
    <w:rsid w:val="002B0A8C"/>
    <w:rsid w:val="002C5D65"/>
    <w:rsid w:val="002C6D94"/>
    <w:rsid w:val="002D102D"/>
    <w:rsid w:val="002D47CC"/>
    <w:rsid w:val="002E5AF2"/>
    <w:rsid w:val="002F6791"/>
    <w:rsid w:val="00333B46"/>
    <w:rsid w:val="0033420B"/>
    <w:rsid w:val="00337573"/>
    <w:rsid w:val="0035361C"/>
    <w:rsid w:val="0035574B"/>
    <w:rsid w:val="00360B78"/>
    <w:rsid w:val="00372830"/>
    <w:rsid w:val="003941E4"/>
    <w:rsid w:val="003C07D0"/>
    <w:rsid w:val="003C23ED"/>
    <w:rsid w:val="003D2A85"/>
    <w:rsid w:val="003F6D49"/>
    <w:rsid w:val="00402940"/>
    <w:rsid w:val="004047BA"/>
    <w:rsid w:val="00424556"/>
    <w:rsid w:val="00467410"/>
    <w:rsid w:val="00492063"/>
    <w:rsid w:val="004A03E9"/>
    <w:rsid w:val="004D5F9F"/>
    <w:rsid w:val="004E3048"/>
    <w:rsid w:val="004E36C1"/>
    <w:rsid w:val="00500061"/>
    <w:rsid w:val="00526EA2"/>
    <w:rsid w:val="00563455"/>
    <w:rsid w:val="005659F9"/>
    <w:rsid w:val="0056799F"/>
    <w:rsid w:val="00587392"/>
    <w:rsid w:val="005A299C"/>
    <w:rsid w:val="005C4FF4"/>
    <w:rsid w:val="005D1B7A"/>
    <w:rsid w:val="005D4109"/>
    <w:rsid w:val="005D4695"/>
    <w:rsid w:val="005F063B"/>
    <w:rsid w:val="006041E5"/>
    <w:rsid w:val="0062618C"/>
    <w:rsid w:val="0062782C"/>
    <w:rsid w:val="006324CE"/>
    <w:rsid w:val="0064158F"/>
    <w:rsid w:val="00686D80"/>
    <w:rsid w:val="00691551"/>
    <w:rsid w:val="006B15C8"/>
    <w:rsid w:val="006B1A9E"/>
    <w:rsid w:val="006D3F3A"/>
    <w:rsid w:val="006D75E6"/>
    <w:rsid w:val="006E22B5"/>
    <w:rsid w:val="006F17FA"/>
    <w:rsid w:val="006F6297"/>
    <w:rsid w:val="00711CA4"/>
    <w:rsid w:val="00717E56"/>
    <w:rsid w:val="00726FDF"/>
    <w:rsid w:val="007307AA"/>
    <w:rsid w:val="00741DD6"/>
    <w:rsid w:val="00752E76"/>
    <w:rsid w:val="007953D9"/>
    <w:rsid w:val="00795A92"/>
    <w:rsid w:val="007B7B27"/>
    <w:rsid w:val="007C0203"/>
    <w:rsid w:val="007C11D9"/>
    <w:rsid w:val="007C38CE"/>
    <w:rsid w:val="007D0C17"/>
    <w:rsid w:val="007D6425"/>
    <w:rsid w:val="007F3303"/>
    <w:rsid w:val="008107FD"/>
    <w:rsid w:val="0085231A"/>
    <w:rsid w:val="00854B4B"/>
    <w:rsid w:val="00861857"/>
    <w:rsid w:val="00861F47"/>
    <w:rsid w:val="00867CD9"/>
    <w:rsid w:val="00886FD4"/>
    <w:rsid w:val="008B4F50"/>
    <w:rsid w:val="008D07C8"/>
    <w:rsid w:val="008F2528"/>
    <w:rsid w:val="008F2CD8"/>
    <w:rsid w:val="008F399B"/>
    <w:rsid w:val="0090046A"/>
    <w:rsid w:val="009024BA"/>
    <w:rsid w:val="00905698"/>
    <w:rsid w:val="009254F2"/>
    <w:rsid w:val="00927BE2"/>
    <w:rsid w:val="00936D8A"/>
    <w:rsid w:val="0094291D"/>
    <w:rsid w:val="00945C48"/>
    <w:rsid w:val="00951CF3"/>
    <w:rsid w:val="00954F6C"/>
    <w:rsid w:val="0096267A"/>
    <w:rsid w:val="0096282B"/>
    <w:rsid w:val="00971909"/>
    <w:rsid w:val="0097323E"/>
    <w:rsid w:val="009816B4"/>
    <w:rsid w:val="00983318"/>
    <w:rsid w:val="00985D5D"/>
    <w:rsid w:val="009B4CBD"/>
    <w:rsid w:val="009E03CA"/>
    <w:rsid w:val="009E20B4"/>
    <w:rsid w:val="009E3A24"/>
    <w:rsid w:val="009F0A27"/>
    <w:rsid w:val="00A24516"/>
    <w:rsid w:val="00A45AAF"/>
    <w:rsid w:val="00A521B9"/>
    <w:rsid w:val="00A5251B"/>
    <w:rsid w:val="00A54108"/>
    <w:rsid w:val="00A66703"/>
    <w:rsid w:val="00A67069"/>
    <w:rsid w:val="00AA1FB6"/>
    <w:rsid w:val="00AB1FF7"/>
    <w:rsid w:val="00AD588B"/>
    <w:rsid w:val="00AF5528"/>
    <w:rsid w:val="00B019CD"/>
    <w:rsid w:val="00B04C69"/>
    <w:rsid w:val="00B130E6"/>
    <w:rsid w:val="00B22778"/>
    <w:rsid w:val="00B245D4"/>
    <w:rsid w:val="00B3589D"/>
    <w:rsid w:val="00B36549"/>
    <w:rsid w:val="00B4273D"/>
    <w:rsid w:val="00B44DC9"/>
    <w:rsid w:val="00B468F8"/>
    <w:rsid w:val="00B668A6"/>
    <w:rsid w:val="00B71C59"/>
    <w:rsid w:val="00B76061"/>
    <w:rsid w:val="00B900FE"/>
    <w:rsid w:val="00BC2283"/>
    <w:rsid w:val="00BC3D19"/>
    <w:rsid w:val="00BE45AD"/>
    <w:rsid w:val="00BF1CF9"/>
    <w:rsid w:val="00BF4377"/>
    <w:rsid w:val="00C13CEF"/>
    <w:rsid w:val="00C209E2"/>
    <w:rsid w:val="00C27BB3"/>
    <w:rsid w:val="00C452A3"/>
    <w:rsid w:val="00C51853"/>
    <w:rsid w:val="00C5716D"/>
    <w:rsid w:val="00C75837"/>
    <w:rsid w:val="00C875FF"/>
    <w:rsid w:val="00C93CC2"/>
    <w:rsid w:val="00C955C1"/>
    <w:rsid w:val="00CA0361"/>
    <w:rsid w:val="00CC7491"/>
    <w:rsid w:val="00CE2E7E"/>
    <w:rsid w:val="00D12AC8"/>
    <w:rsid w:val="00D37C66"/>
    <w:rsid w:val="00D51795"/>
    <w:rsid w:val="00D54693"/>
    <w:rsid w:val="00D557AB"/>
    <w:rsid w:val="00D73F01"/>
    <w:rsid w:val="00DA6C7B"/>
    <w:rsid w:val="00DB04F0"/>
    <w:rsid w:val="00DB3497"/>
    <w:rsid w:val="00DD1671"/>
    <w:rsid w:val="00DE3B98"/>
    <w:rsid w:val="00DE47D9"/>
    <w:rsid w:val="00DE7DC8"/>
    <w:rsid w:val="00E065B1"/>
    <w:rsid w:val="00E2679C"/>
    <w:rsid w:val="00E26FBB"/>
    <w:rsid w:val="00E32EB4"/>
    <w:rsid w:val="00E37AF9"/>
    <w:rsid w:val="00E408F7"/>
    <w:rsid w:val="00E54012"/>
    <w:rsid w:val="00E67564"/>
    <w:rsid w:val="00E71AF0"/>
    <w:rsid w:val="00E73F5C"/>
    <w:rsid w:val="00E74138"/>
    <w:rsid w:val="00E82F7D"/>
    <w:rsid w:val="00E84954"/>
    <w:rsid w:val="00E9048C"/>
    <w:rsid w:val="00E97892"/>
    <w:rsid w:val="00EA0186"/>
    <w:rsid w:val="00EA16E9"/>
    <w:rsid w:val="00EA660E"/>
    <w:rsid w:val="00EA7046"/>
    <w:rsid w:val="00EB2084"/>
    <w:rsid w:val="00EC586C"/>
    <w:rsid w:val="00ED128A"/>
    <w:rsid w:val="00ED2E51"/>
    <w:rsid w:val="00ED66BB"/>
    <w:rsid w:val="00EF02FA"/>
    <w:rsid w:val="00EF5C61"/>
    <w:rsid w:val="00F22E1F"/>
    <w:rsid w:val="00F312C9"/>
    <w:rsid w:val="00F4113A"/>
    <w:rsid w:val="00F800F0"/>
    <w:rsid w:val="00FA1E8C"/>
    <w:rsid w:val="00FB2372"/>
    <w:rsid w:val="00FB3A42"/>
    <w:rsid w:val="00FB443F"/>
    <w:rsid w:val="00FC1A8B"/>
    <w:rsid w:val="00FC741D"/>
    <w:rsid w:val="00FE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4539"/>
    <w:rPr>
      <w:rFonts w:ascii="Comic Sans MS" w:hAnsi="Comic Sans MS"/>
      <w:b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09A2"/>
    <w:pPr>
      <w:keepNext/>
      <w:spacing w:line="360" w:lineRule="auto"/>
      <w:outlineLvl w:val="0"/>
    </w:pPr>
    <w:rPr>
      <w:rFonts w:ascii="Times New Roman" w:hAnsi="Times New Roman" w:cs="Arial"/>
      <w:b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3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455"/>
    <w:rPr>
      <w:rFonts w:ascii="Comic Sans MS" w:hAnsi="Comic Sans MS"/>
      <w:b/>
      <w:sz w:val="24"/>
      <w:szCs w:val="24"/>
    </w:rPr>
  </w:style>
  <w:style w:type="paragraph" w:styleId="Footer">
    <w:name w:val="footer"/>
    <w:basedOn w:val="Normal"/>
    <w:link w:val="FooterChar"/>
    <w:rsid w:val="00563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63455"/>
    <w:rPr>
      <w:rFonts w:ascii="Comic Sans MS" w:hAnsi="Comic Sans MS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61A21"/>
    <w:pPr>
      <w:ind w:left="720"/>
      <w:contextualSpacing/>
    </w:pPr>
  </w:style>
  <w:style w:type="paragraph" w:customStyle="1" w:styleId="specialedformsandprocedures">
    <w:name w:val="special ed forms and procedures"/>
    <w:basedOn w:val="ListParagraph"/>
    <w:link w:val="specialedformsandproceduresChar"/>
    <w:qFormat/>
    <w:rsid w:val="003F6D49"/>
    <w:pPr>
      <w:numPr>
        <w:numId w:val="1"/>
      </w:numPr>
      <w:tabs>
        <w:tab w:val="left" w:pos="720"/>
      </w:tabs>
      <w:spacing w:line="276" w:lineRule="auto"/>
    </w:pPr>
    <w:rPr>
      <w:rFonts w:ascii="Microsoft Sans Serif" w:eastAsiaTheme="minorHAnsi" w:hAnsi="Microsoft Sans Serif" w:cs="Microsoft Sans Serif"/>
      <w:b w:val="0"/>
      <w:sz w:val="20"/>
      <w:szCs w:val="20"/>
    </w:rPr>
  </w:style>
  <w:style w:type="character" w:customStyle="1" w:styleId="specialedformsandproceduresChar">
    <w:name w:val="special ed forms and procedures Char"/>
    <w:basedOn w:val="DefaultParagraphFont"/>
    <w:link w:val="specialedformsandprocedures"/>
    <w:rsid w:val="003F6D49"/>
    <w:rPr>
      <w:rFonts w:ascii="Microsoft Sans Serif" w:eastAsiaTheme="minorHAnsi" w:hAnsi="Microsoft Sans Serif" w:cs="Microsoft Sans Serif"/>
    </w:rPr>
  </w:style>
  <w:style w:type="paragraph" w:customStyle="1" w:styleId="specialeducationprocedures">
    <w:name w:val="special education procedures"/>
    <w:basedOn w:val="Normal"/>
    <w:link w:val="specialeducationproceduresChar"/>
    <w:qFormat/>
    <w:rsid w:val="002236AD"/>
    <w:rPr>
      <w:rFonts w:ascii="Microsoft Sans Serif" w:hAnsi="Microsoft Sans Serif" w:cs="Microsoft Sans Serif"/>
      <w:b w:val="0"/>
      <w:sz w:val="20"/>
      <w:szCs w:val="20"/>
    </w:rPr>
  </w:style>
  <w:style w:type="character" w:customStyle="1" w:styleId="specialeducationproceduresChar">
    <w:name w:val="special education procedures Char"/>
    <w:basedOn w:val="DefaultParagraphFont"/>
    <w:link w:val="specialeducationprocedures"/>
    <w:rsid w:val="002236AD"/>
    <w:rPr>
      <w:rFonts w:ascii="Microsoft Sans Serif" w:hAnsi="Microsoft Sans Serif" w:cs="Microsoft Sans Seri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065B1"/>
    <w:rPr>
      <w:rFonts w:ascii="Comic Sans MS" w:hAnsi="Comic Sans MS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E36C1"/>
    <w:rPr>
      <w:color w:val="808080"/>
    </w:rPr>
  </w:style>
  <w:style w:type="paragraph" w:styleId="NoSpacing">
    <w:name w:val="No Spacing"/>
    <w:uiPriority w:val="1"/>
    <w:qFormat/>
    <w:rsid w:val="004E36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4E3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36C1"/>
    <w:rPr>
      <w:rFonts w:ascii="Tahoma" w:hAnsi="Tahoma" w:cs="Tahoma"/>
      <w:b/>
      <w:sz w:val="16"/>
      <w:szCs w:val="16"/>
    </w:rPr>
  </w:style>
  <w:style w:type="character" w:styleId="Hyperlink">
    <w:name w:val="Hyperlink"/>
    <w:basedOn w:val="DefaultParagraphFont"/>
    <w:rsid w:val="00717E5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009A2"/>
    <w:rPr>
      <w:rFonts w:cs="Arial"/>
      <w:i/>
      <w:sz w:val="24"/>
      <w:szCs w:val="24"/>
    </w:rPr>
  </w:style>
  <w:style w:type="table" w:styleId="TableGrid">
    <w:name w:val="Table Grid"/>
    <w:basedOn w:val="TableNormal"/>
    <w:uiPriority w:val="59"/>
    <w:rsid w:val="00FB237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2AC8"/>
    <w:pPr>
      <w:autoSpaceDE w:val="0"/>
      <w:autoSpaceDN w:val="0"/>
      <w:adjustRightInd w:val="0"/>
    </w:pPr>
    <w:rPr>
      <w:rFonts w:ascii="Microsoft Sans Serif" w:hAnsi="Microsoft Sans Serif" w:cs="Microsoft Sans Serif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F3295-4F38-43A9-BE2A-D9547155F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Education Teacher Responsibilities</vt:lpstr>
    </vt:vector>
  </TitlesOfParts>
  <Company>Elkhart Community Schools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Teacher Responsibilities</dc:title>
  <dc:creator>BCRIPE</dc:creator>
  <cp:lastModifiedBy>ECS</cp:lastModifiedBy>
  <cp:revision>4</cp:revision>
  <cp:lastPrinted>2012-07-17T15:00:00Z</cp:lastPrinted>
  <dcterms:created xsi:type="dcterms:W3CDTF">2012-07-23T20:33:00Z</dcterms:created>
  <dcterms:modified xsi:type="dcterms:W3CDTF">2016-07-12T18:09:00Z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-923503839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cwaggoner@elkhart.k12.in.us</vt:lpwstr>
  </property>
  <property fmtid="{D5CDD505-2E9C-101B-9397-08002B2CF9AE}" pid="6" name="_AuthorEmailDisplayName">
    <vt:lpwstr>cwaggoner</vt:lpwstr>
  </property>
  <property fmtid="{D5CDD505-2E9C-101B-9397-08002B2CF9AE}" pid="7" name="_ReviewingToolsShownOnce">
    <vt:lpwstr/>
  </property>
</Properties>
</file>