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CC" w:rsidRPr="00BE5856" w:rsidRDefault="001F6DCC" w:rsidP="000C0C29">
      <w:pPr>
        <w:rPr>
          <w:rFonts w:ascii="Microsoft Sans Serif" w:hAnsi="Microsoft Sans Serif" w:cs="Microsoft Sans Serif"/>
          <w:b/>
        </w:rPr>
      </w:pPr>
      <w:r w:rsidRPr="00BE5856">
        <w:rPr>
          <w:rFonts w:ascii="Microsoft Sans Serif" w:hAnsi="Microsoft Sans Serif" w:cs="Microsoft Sans Serif"/>
          <w:b/>
        </w:rPr>
        <w:t>Functional Assessment Checklist for Teachers and Staff (FACTS-Part A)</w:t>
      </w:r>
    </w:p>
    <w:p w:rsidR="001F6DCC" w:rsidRPr="00F5250C" w:rsidRDefault="001F6DCC" w:rsidP="00F5250C">
      <w:pPr>
        <w:tabs>
          <w:tab w:val="center" w:pos="360"/>
          <w:tab w:val="center" w:pos="5760"/>
          <w:tab w:val="right" w:pos="8910"/>
        </w:tabs>
        <w:spacing w:after="0" w:line="240" w:lineRule="auto"/>
        <w:ind w:hanging="360"/>
        <w:rPr>
          <w:rFonts w:ascii="Times New Roman" w:hAnsi="Times New Roman" w:cs="Times New Roman"/>
          <w:sz w:val="20"/>
          <w:u w:val="single"/>
        </w:rPr>
      </w:pPr>
      <w:r w:rsidRPr="00F5250C">
        <w:rPr>
          <w:rFonts w:ascii="Times New Roman" w:hAnsi="Times New Roman" w:cs="Times New Roman"/>
          <w:sz w:val="20"/>
        </w:rPr>
        <w:t xml:space="preserve">Student:  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250C">
        <w:rPr>
          <w:rFonts w:ascii="Times New Roman" w:hAnsi="Times New Roman" w:cs="Times New Roman"/>
          <w:sz w:val="20"/>
          <w:u w:val="single"/>
        </w:rPr>
        <w:instrText xml:space="preserve"> FORMTEXT </w:instrText>
      </w:r>
      <w:r w:rsidR="00EC7546" w:rsidRPr="00F5250C">
        <w:rPr>
          <w:rFonts w:ascii="Times New Roman" w:hAnsi="Times New Roman" w:cs="Times New Roman"/>
          <w:sz w:val="20"/>
          <w:u w:val="single"/>
        </w:rPr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separate"/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end"/>
      </w:r>
      <w:bookmarkEnd w:id="0"/>
      <w:r w:rsidRPr="00F5250C">
        <w:rPr>
          <w:rFonts w:ascii="Times New Roman" w:hAnsi="Times New Roman" w:cs="Times New Roman"/>
          <w:sz w:val="20"/>
        </w:rPr>
        <w:t xml:space="preserve">  </w:t>
      </w:r>
      <w:r w:rsidRPr="00F5250C">
        <w:rPr>
          <w:rFonts w:ascii="Times New Roman" w:hAnsi="Times New Roman" w:cs="Times New Roman"/>
          <w:sz w:val="20"/>
        </w:rPr>
        <w:tab/>
        <w:t xml:space="preserve">Grade: 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5250C">
        <w:rPr>
          <w:rFonts w:ascii="Times New Roman" w:hAnsi="Times New Roman" w:cs="Times New Roman"/>
          <w:sz w:val="20"/>
          <w:u w:val="single"/>
        </w:rPr>
        <w:instrText xml:space="preserve"> FORMTEXT </w:instrText>
      </w:r>
      <w:r w:rsidR="00EC7546" w:rsidRPr="00F5250C">
        <w:rPr>
          <w:rFonts w:ascii="Times New Roman" w:hAnsi="Times New Roman" w:cs="Times New Roman"/>
          <w:sz w:val="20"/>
          <w:u w:val="single"/>
        </w:rPr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separate"/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end"/>
      </w:r>
      <w:bookmarkEnd w:id="1"/>
      <w:r w:rsidRPr="00F5250C">
        <w:rPr>
          <w:rFonts w:ascii="Times New Roman" w:hAnsi="Times New Roman" w:cs="Times New Roman"/>
          <w:sz w:val="20"/>
        </w:rPr>
        <w:tab/>
        <w:t xml:space="preserve">Date: 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5250C">
        <w:rPr>
          <w:rFonts w:ascii="Times New Roman" w:hAnsi="Times New Roman" w:cs="Times New Roman"/>
          <w:sz w:val="20"/>
          <w:u w:val="single"/>
        </w:rPr>
        <w:instrText xml:space="preserve"> FORMTEXT </w:instrText>
      </w:r>
      <w:r w:rsidR="00EC7546" w:rsidRPr="00F5250C">
        <w:rPr>
          <w:rFonts w:ascii="Times New Roman" w:hAnsi="Times New Roman" w:cs="Times New Roman"/>
          <w:sz w:val="20"/>
          <w:u w:val="single"/>
        </w:rPr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separate"/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end"/>
      </w:r>
      <w:bookmarkEnd w:id="2"/>
    </w:p>
    <w:p w:rsidR="001F6DCC" w:rsidRPr="00F5250C" w:rsidRDefault="001F6DCC" w:rsidP="00F5250C">
      <w:pPr>
        <w:tabs>
          <w:tab w:val="right" w:pos="8910"/>
        </w:tabs>
        <w:spacing w:after="0" w:line="240" w:lineRule="auto"/>
        <w:ind w:hanging="360"/>
        <w:rPr>
          <w:rFonts w:ascii="Times New Roman" w:hAnsi="Times New Roman" w:cs="Times New Roman"/>
          <w:sz w:val="20"/>
          <w:u w:val="single"/>
        </w:rPr>
      </w:pPr>
      <w:r w:rsidRPr="00F5250C">
        <w:rPr>
          <w:rFonts w:ascii="Times New Roman" w:hAnsi="Times New Roman" w:cs="Times New Roman"/>
          <w:sz w:val="20"/>
        </w:rPr>
        <w:t xml:space="preserve">Staff Interviewed: 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250C">
        <w:rPr>
          <w:rFonts w:ascii="Times New Roman" w:hAnsi="Times New Roman" w:cs="Times New Roman"/>
          <w:sz w:val="20"/>
          <w:u w:val="single"/>
        </w:rPr>
        <w:instrText xml:space="preserve"> FORMTEXT </w:instrText>
      </w:r>
      <w:r w:rsidR="00EC7546" w:rsidRPr="00F5250C">
        <w:rPr>
          <w:rFonts w:ascii="Times New Roman" w:hAnsi="Times New Roman" w:cs="Times New Roman"/>
          <w:sz w:val="20"/>
          <w:u w:val="single"/>
        </w:rPr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separate"/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end"/>
      </w:r>
      <w:bookmarkEnd w:id="3"/>
      <w:r w:rsidRPr="00F5250C">
        <w:rPr>
          <w:rFonts w:ascii="Times New Roman" w:hAnsi="Times New Roman" w:cs="Times New Roman"/>
          <w:sz w:val="20"/>
        </w:rPr>
        <w:t xml:space="preserve">     </w:t>
      </w:r>
      <w:r w:rsidRPr="00F5250C">
        <w:rPr>
          <w:rFonts w:ascii="Times New Roman" w:hAnsi="Times New Roman" w:cs="Times New Roman"/>
          <w:sz w:val="20"/>
        </w:rPr>
        <w:tab/>
        <w:t xml:space="preserve">Interviewer:  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5250C">
        <w:rPr>
          <w:rFonts w:ascii="Times New Roman" w:hAnsi="Times New Roman" w:cs="Times New Roman"/>
          <w:sz w:val="20"/>
          <w:u w:val="single"/>
        </w:rPr>
        <w:instrText xml:space="preserve"> FORMTEXT </w:instrText>
      </w:r>
      <w:r w:rsidR="00EC7546" w:rsidRPr="00F5250C">
        <w:rPr>
          <w:rFonts w:ascii="Times New Roman" w:hAnsi="Times New Roman" w:cs="Times New Roman"/>
          <w:sz w:val="20"/>
          <w:u w:val="single"/>
        </w:rPr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separate"/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Pr="00F5250C">
        <w:rPr>
          <w:rFonts w:ascii="Times New Roman" w:hAnsi="Times New Roman" w:cs="Times New Roman"/>
          <w:noProof/>
          <w:sz w:val="20"/>
          <w:u w:val="single"/>
        </w:rPr>
        <w:t> </w:t>
      </w:r>
      <w:r w:rsidR="00EC7546" w:rsidRPr="00F5250C">
        <w:rPr>
          <w:rFonts w:ascii="Times New Roman" w:hAnsi="Times New Roman" w:cs="Times New Roman"/>
          <w:sz w:val="20"/>
          <w:u w:val="single"/>
        </w:rPr>
        <w:fldChar w:fldCharType="end"/>
      </w:r>
      <w:bookmarkEnd w:id="4"/>
    </w:p>
    <w:p w:rsidR="001F6DCC" w:rsidRPr="00F5250C" w:rsidRDefault="001F6DCC" w:rsidP="00F5250C">
      <w:pPr>
        <w:spacing w:after="0" w:line="240" w:lineRule="auto"/>
        <w:ind w:hanging="360"/>
        <w:rPr>
          <w:rFonts w:ascii="Times New Roman" w:hAnsi="Times New Roman" w:cs="Times New Roman"/>
          <w:sz w:val="20"/>
        </w:rPr>
      </w:pPr>
      <w:r w:rsidRPr="00F5250C">
        <w:rPr>
          <w:rFonts w:ascii="Times New Roman" w:hAnsi="Times New Roman" w:cs="Times New Roman"/>
          <w:b/>
          <w:sz w:val="20"/>
        </w:rPr>
        <w:t>Student Strengths:</w:t>
      </w:r>
      <w:r w:rsidRPr="00F5250C">
        <w:rPr>
          <w:rFonts w:ascii="Times New Roman" w:hAnsi="Times New Roman" w:cs="Times New Roman"/>
          <w:sz w:val="20"/>
        </w:rPr>
        <w:t xml:space="preserve"> Identify at least three strengths or contributions the student brings to school.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1F6DCC" w:rsidRPr="00F5250C" w:rsidTr="00F5250C">
        <w:trPr>
          <w:trHeight w:val="233"/>
        </w:trPr>
        <w:tc>
          <w:tcPr>
            <w:tcW w:w="9810" w:type="dxa"/>
          </w:tcPr>
          <w:p w:rsidR="001F6DCC" w:rsidRPr="00F5250C" w:rsidRDefault="001F6DCC" w:rsidP="000C0C29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  <w:sz w:val="20"/>
              </w:rPr>
            </w:pPr>
            <w:r w:rsidRPr="00F5250C">
              <w:rPr>
                <w:rFonts w:ascii="Times New Roman" w:hAnsi="Times New Roman" w:cs="Times New Roman"/>
                <w:i/>
                <w:sz w:val="20"/>
              </w:rPr>
              <w:t>Academic strengths</w:t>
            </w:r>
            <w:r w:rsidRPr="00F5250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6"/>
            <w:r w:rsidRPr="00F5250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EC7546" w:rsidRPr="00F5250C">
              <w:rPr>
                <w:rFonts w:ascii="Times New Roman" w:hAnsi="Times New Roman" w:cs="Times New Roman"/>
                <w:sz w:val="20"/>
              </w:rPr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</w:tr>
      <w:tr w:rsidR="001F6DCC" w:rsidRPr="00F5250C" w:rsidTr="00F5250C">
        <w:trPr>
          <w:trHeight w:val="251"/>
        </w:trPr>
        <w:tc>
          <w:tcPr>
            <w:tcW w:w="9810" w:type="dxa"/>
          </w:tcPr>
          <w:p w:rsidR="001F6DCC" w:rsidRPr="00F5250C" w:rsidRDefault="001F6DCC" w:rsidP="000C0C29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  <w:sz w:val="20"/>
              </w:rPr>
            </w:pPr>
            <w:r w:rsidRPr="00F5250C">
              <w:rPr>
                <w:rFonts w:ascii="Times New Roman" w:hAnsi="Times New Roman" w:cs="Times New Roman"/>
                <w:i/>
                <w:sz w:val="20"/>
              </w:rPr>
              <w:t>Social/Recreational</w:t>
            </w:r>
            <w:r w:rsidRPr="00F5250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xt7"/>
            <w:r w:rsidRPr="00F5250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EC7546" w:rsidRPr="00F5250C">
              <w:rPr>
                <w:rFonts w:ascii="Times New Roman" w:hAnsi="Times New Roman" w:cs="Times New Roman"/>
                <w:sz w:val="20"/>
              </w:rPr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</w:tr>
      <w:tr w:rsidR="001F6DCC" w:rsidRPr="00F5250C" w:rsidTr="00F5250C">
        <w:trPr>
          <w:trHeight w:val="368"/>
        </w:trPr>
        <w:tc>
          <w:tcPr>
            <w:tcW w:w="9810" w:type="dxa"/>
          </w:tcPr>
          <w:p w:rsidR="001F6DCC" w:rsidRPr="00F5250C" w:rsidRDefault="001F6DCC" w:rsidP="000C0C29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  <w:sz w:val="20"/>
              </w:rPr>
            </w:pPr>
            <w:r w:rsidRPr="00F5250C">
              <w:rPr>
                <w:rFonts w:ascii="Times New Roman" w:hAnsi="Times New Roman" w:cs="Times New Roman"/>
                <w:i/>
                <w:sz w:val="20"/>
              </w:rPr>
              <w:t>Other</w:t>
            </w:r>
            <w:r w:rsidRPr="00F5250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8"/>
            <w:r w:rsidRPr="00F5250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EC7546" w:rsidRPr="00F5250C">
              <w:rPr>
                <w:rFonts w:ascii="Times New Roman" w:hAnsi="Times New Roman" w:cs="Times New Roman"/>
                <w:sz w:val="20"/>
              </w:rPr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C7546" w:rsidRPr="00F5250C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</w:tr>
    </w:tbl>
    <w:p w:rsidR="00F5250C" w:rsidRDefault="00F5250C" w:rsidP="00F5250C">
      <w:pPr>
        <w:spacing w:after="0" w:line="240" w:lineRule="auto"/>
        <w:ind w:hanging="360"/>
        <w:rPr>
          <w:rFonts w:ascii="Times New Roman" w:hAnsi="Times New Roman" w:cs="Times New Roman"/>
          <w:b/>
          <w:sz w:val="20"/>
          <w:u w:val="single"/>
        </w:rPr>
      </w:pPr>
    </w:p>
    <w:p w:rsidR="001F6DCC" w:rsidRPr="00F5250C" w:rsidRDefault="001F6DCC" w:rsidP="00F5250C">
      <w:pPr>
        <w:spacing w:after="0" w:line="240" w:lineRule="auto"/>
        <w:ind w:hanging="360"/>
        <w:rPr>
          <w:rFonts w:ascii="Times New Roman" w:hAnsi="Times New Roman" w:cs="Times New Roman"/>
          <w:b/>
          <w:sz w:val="20"/>
        </w:rPr>
      </w:pPr>
      <w:r w:rsidRPr="00F5250C">
        <w:rPr>
          <w:rFonts w:ascii="Times New Roman" w:hAnsi="Times New Roman" w:cs="Times New Roman"/>
          <w:b/>
          <w:sz w:val="20"/>
          <w:u w:val="single"/>
        </w:rPr>
        <w:t>ROUTINES ANALYSIS</w:t>
      </w:r>
      <w:r w:rsidRPr="00F5250C">
        <w:rPr>
          <w:rFonts w:ascii="Times New Roman" w:hAnsi="Times New Roman" w:cs="Times New Roman"/>
          <w:b/>
          <w:sz w:val="20"/>
        </w:rPr>
        <w:t>: Where, When and With Whom Behaviors of Concern are Most Likely.</w:t>
      </w: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2160"/>
        <w:gridCol w:w="2340"/>
        <w:gridCol w:w="1980"/>
        <w:gridCol w:w="2340"/>
      </w:tblGrid>
      <w:tr w:rsidR="001F6DCC" w:rsidRPr="00725F98" w:rsidTr="00F5250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1F6DCC" w:rsidRPr="00F5250C" w:rsidRDefault="001F6DCC" w:rsidP="00F5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50C">
              <w:rPr>
                <w:rFonts w:ascii="Times New Roman" w:hAnsi="Times New Roman" w:cs="Times New Roman"/>
                <w:b/>
                <w:sz w:val="16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F6DCC" w:rsidRPr="00F5250C" w:rsidRDefault="001F6DCC" w:rsidP="00F5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50C">
              <w:rPr>
                <w:rFonts w:ascii="Times New Roman" w:hAnsi="Times New Roman" w:cs="Times New Roman"/>
                <w:b/>
                <w:sz w:val="20"/>
              </w:rPr>
              <w:t>Activity &amp; Staff Involved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F6DCC" w:rsidRPr="00F5250C" w:rsidRDefault="001F6DCC" w:rsidP="00F5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50C">
              <w:rPr>
                <w:rFonts w:ascii="Times New Roman" w:hAnsi="Times New Roman" w:cs="Times New Roman"/>
                <w:b/>
                <w:sz w:val="20"/>
              </w:rPr>
              <w:t>Likelihood of Behavior of Concern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F6DCC" w:rsidRPr="00F5250C" w:rsidRDefault="001F6DCC" w:rsidP="00F52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250C">
              <w:rPr>
                <w:rFonts w:ascii="Times New Roman" w:hAnsi="Times New Roman" w:cs="Times New Roman"/>
                <w:b/>
                <w:sz w:val="20"/>
              </w:rPr>
              <w:t xml:space="preserve">Specific Behavior of Concern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5250C">
              <w:rPr>
                <w:rFonts w:ascii="Times New Roman" w:hAnsi="Times New Roman" w:cs="Times New Roman"/>
                <w:b/>
                <w:sz w:val="20"/>
              </w:rPr>
              <w:t>Current Intervention for the Behavior of Concern</w:t>
            </w:r>
          </w:p>
        </w:tc>
      </w:tr>
      <w:tr w:rsidR="001F6DCC" w:rsidTr="00F5250C">
        <w:trPr>
          <w:trHeight w:val="440"/>
        </w:trPr>
        <w:tc>
          <w:tcPr>
            <w:tcW w:w="990" w:type="dxa"/>
            <w:tcBorders>
              <w:top w:val="nil"/>
            </w:tcBorders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</w:tcBorders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</w:tcBorders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Low                           High</w:t>
            </w: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  <w:tcBorders>
              <w:top w:val="nil"/>
            </w:tcBorders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</w:tcBorders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</w:pPr>
            <w:r w:rsidRPr="0047308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473080">
              <w:rPr>
                <w:sz w:val="20"/>
              </w:rPr>
              <w:instrText xml:space="preserve"> FORMTEXT </w:instrText>
            </w:r>
            <w:r w:rsidRPr="00473080">
              <w:rPr>
                <w:sz w:val="20"/>
              </w:rPr>
            </w:r>
            <w:r w:rsidRPr="00473080">
              <w:rPr>
                <w:sz w:val="20"/>
              </w:rPr>
              <w:fldChar w:fldCharType="separate"/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="001F6DCC" w:rsidRPr="00473080">
              <w:rPr>
                <w:noProof/>
                <w:sz w:val="20"/>
              </w:rPr>
              <w:t> </w:t>
            </w:r>
            <w:r w:rsidRPr="0047308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  <w:tr w:rsidR="001F6DCC" w:rsidTr="00F5250C">
        <w:tc>
          <w:tcPr>
            <w:tcW w:w="990" w:type="dxa"/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F6DCC" w:rsidRDefault="00EC7546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F525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1      2      3      4      5      6</w:t>
            </w:r>
          </w:p>
        </w:tc>
        <w:tc>
          <w:tcPr>
            <w:tcW w:w="198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1F6DCC" w:rsidRDefault="00EC7546" w:rsidP="00F5250C">
            <w:pPr>
              <w:spacing w:after="0" w:line="240" w:lineRule="auto"/>
            </w:pPr>
            <w:r w:rsidRPr="0012704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 w:rsidRPr="0012704A">
              <w:rPr>
                <w:sz w:val="20"/>
              </w:rPr>
              <w:instrText xml:space="preserve"> FORMTEXT </w:instrText>
            </w:r>
            <w:r w:rsidRPr="0012704A">
              <w:rPr>
                <w:sz w:val="20"/>
              </w:rPr>
            </w:r>
            <w:r w:rsidRPr="0012704A">
              <w:rPr>
                <w:sz w:val="20"/>
              </w:rPr>
              <w:fldChar w:fldCharType="separate"/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="001F6DCC" w:rsidRPr="0012704A">
              <w:rPr>
                <w:noProof/>
                <w:sz w:val="20"/>
              </w:rPr>
              <w:t> </w:t>
            </w:r>
            <w:r w:rsidRPr="0012704A">
              <w:rPr>
                <w:sz w:val="20"/>
              </w:rPr>
              <w:fldChar w:fldCharType="end"/>
            </w:r>
          </w:p>
        </w:tc>
      </w:tr>
    </w:tbl>
    <w:p w:rsidR="00F5250C" w:rsidRDefault="00F5250C" w:rsidP="00F5250C">
      <w:pPr>
        <w:spacing w:after="0" w:line="240" w:lineRule="auto"/>
        <w:ind w:right="-187" w:hanging="18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6DCC" w:rsidRPr="00F5250C" w:rsidRDefault="001F6DCC" w:rsidP="000C0C29">
      <w:pPr>
        <w:spacing w:after="0" w:line="240" w:lineRule="auto"/>
        <w:ind w:right="-187" w:hanging="187"/>
        <w:rPr>
          <w:rFonts w:ascii="Times New Roman" w:hAnsi="Times New Roman" w:cs="Times New Roman"/>
          <w:b/>
          <w:sz w:val="20"/>
          <w:szCs w:val="20"/>
        </w:rPr>
      </w:pPr>
      <w:r w:rsidRPr="00F5250C">
        <w:rPr>
          <w:rFonts w:ascii="Times New Roman" w:hAnsi="Times New Roman" w:cs="Times New Roman"/>
          <w:b/>
          <w:sz w:val="20"/>
          <w:szCs w:val="20"/>
          <w:u w:val="single"/>
        </w:rPr>
        <w:t>List the Routines in order of Priority for Behavior Support</w:t>
      </w:r>
      <w:r w:rsidRPr="00F5250C">
        <w:rPr>
          <w:rFonts w:ascii="Times New Roman" w:hAnsi="Times New Roman" w:cs="Times New Roman"/>
          <w:b/>
          <w:sz w:val="20"/>
          <w:szCs w:val="20"/>
        </w:rPr>
        <w:t xml:space="preserve">: Select routines with ratings of 5 or 6.  Only combine routines when there is significant (a) similarity of activities (conditions) and (b) similarity of behavior(s) of concern.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780"/>
        <w:gridCol w:w="4410"/>
      </w:tblGrid>
      <w:tr w:rsidR="001F6DCC" w:rsidRPr="00F5250C" w:rsidTr="00F5250C">
        <w:tc>
          <w:tcPr>
            <w:tcW w:w="1620" w:type="dxa"/>
            <w:shd w:val="clear" w:color="auto" w:fill="E0E0E0"/>
          </w:tcPr>
          <w:p w:rsidR="001F6DCC" w:rsidRPr="00F5250C" w:rsidRDefault="001F6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E0E0E0"/>
          </w:tcPr>
          <w:p w:rsidR="001F6DCC" w:rsidRPr="00F5250C" w:rsidRDefault="001F6DCC" w:rsidP="006E4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0C">
              <w:rPr>
                <w:rFonts w:ascii="Times New Roman" w:hAnsi="Times New Roman" w:cs="Times New Roman"/>
                <w:b/>
                <w:sz w:val="20"/>
                <w:szCs w:val="20"/>
              </w:rPr>
              <w:t>Routines/Activities/Context</w:t>
            </w:r>
          </w:p>
        </w:tc>
        <w:tc>
          <w:tcPr>
            <w:tcW w:w="4410" w:type="dxa"/>
            <w:shd w:val="clear" w:color="auto" w:fill="E0E0E0"/>
          </w:tcPr>
          <w:p w:rsidR="001F6DCC" w:rsidRPr="00F5250C" w:rsidRDefault="001F6DCC" w:rsidP="006E4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50C">
              <w:rPr>
                <w:rFonts w:ascii="Times New Roman" w:hAnsi="Times New Roman" w:cs="Times New Roman"/>
                <w:b/>
                <w:sz w:val="20"/>
                <w:szCs w:val="20"/>
              </w:rPr>
              <w:t>Behavior of Concern</w:t>
            </w:r>
          </w:p>
        </w:tc>
      </w:tr>
      <w:tr w:rsidR="001F6DCC" w:rsidRPr="00F5250C" w:rsidTr="00F5250C">
        <w:tc>
          <w:tcPr>
            <w:tcW w:w="1620" w:type="dxa"/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0C">
              <w:rPr>
                <w:rFonts w:ascii="Times New Roman" w:hAnsi="Times New Roman" w:cs="Times New Roman"/>
              </w:rPr>
              <w:t>Routine # 1</w:t>
            </w:r>
          </w:p>
        </w:tc>
        <w:tc>
          <w:tcPr>
            <w:tcW w:w="3780" w:type="dxa"/>
          </w:tcPr>
          <w:p w:rsidR="001F6DCC" w:rsidRPr="00F5250C" w:rsidRDefault="00EC7546" w:rsidP="00F5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0C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F6DCC" w:rsidRPr="00F5250C">
              <w:rPr>
                <w:rFonts w:ascii="Times New Roman" w:hAnsi="Times New Roman" w:cs="Times New Roman"/>
              </w:rPr>
              <w:instrText xml:space="preserve"> FORMTEXT </w:instrText>
            </w:r>
            <w:r w:rsidRPr="00F5250C">
              <w:rPr>
                <w:rFonts w:ascii="Times New Roman" w:hAnsi="Times New Roman" w:cs="Times New Roman"/>
              </w:rPr>
            </w:r>
            <w:r w:rsidRPr="00F5250C">
              <w:rPr>
                <w:rFonts w:ascii="Times New Roman" w:hAnsi="Times New Roman" w:cs="Times New Roman"/>
              </w:rPr>
              <w:fldChar w:fldCharType="separate"/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Pr="00F5250C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4410" w:type="dxa"/>
          </w:tcPr>
          <w:p w:rsidR="001F6DCC" w:rsidRPr="00F5250C" w:rsidRDefault="00EC7546" w:rsidP="00F5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0C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F6DCC" w:rsidRPr="00F5250C">
              <w:rPr>
                <w:rFonts w:ascii="Times New Roman" w:hAnsi="Times New Roman" w:cs="Times New Roman"/>
              </w:rPr>
              <w:instrText xml:space="preserve"> FORMTEXT </w:instrText>
            </w:r>
            <w:r w:rsidRPr="00F5250C">
              <w:rPr>
                <w:rFonts w:ascii="Times New Roman" w:hAnsi="Times New Roman" w:cs="Times New Roman"/>
              </w:rPr>
            </w:r>
            <w:r w:rsidRPr="00F5250C">
              <w:rPr>
                <w:rFonts w:ascii="Times New Roman" w:hAnsi="Times New Roman" w:cs="Times New Roman"/>
              </w:rPr>
              <w:fldChar w:fldCharType="separate"/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Pr="00F5250C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1F6DCC" w:rsidRPr="00F5250C" w:rsidTr="00F5250C">
        <w:tc>
          <w:tcPr>
            <w:tcW w:w="1620" w:type="dxa"/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0C">
              <w:rPr>
                <w:rFonts w:ascii="Times New Roman" w:hAnsi="Times New Roman" w:cs="Times New Roman"/>
              </w:rPr>
              <w:t>Routine # 2</w:t>
            </w:r>
          </w:p>
        </w:tc>
        <w:tc>
          <w:tcPr>
            <w:tcW w:w="3780" w:type="dxa"/>
          </w:tcPr>
          <w:p w:rsidR="001F6DCC" w:rsidRPr="00F5250C" w:rsidRDefault="00EC7546" w:rsidP="00F5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0C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F6DCC" w:rsidRPr="00F5250C">
              <w:rPr>
                <w:rFonts w:ascii="Times New Roman" w:hAnsi="Times New Roman" w:cs="Times New Roman"/>
              </w:rPr>
              <w:instrText xml:space="preserve"> FORMTEXT </w:instrText>
            </w:r>
            <w:r w:rsidRPr="00F5250C">
              <w:rPr>
                <w:rFonts w:ascii="Times New Roman" w:hAnsi="Times New Roman" w:cs="Times New Roman"/>
              </w:rPr>
            </w:r>
            <w:r w:rsidRPr="00F5250C">
              <w:rPr>
                <w:rFonts w:ascii="Times New Roman" w:hAnsi="Times New Roman" w:cs="Times New Roman"/>
              </w:rPr>
              <w:fldChar w:fldCharType="separate"/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Pr="00F5250C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4410" w:type="dxa"/>
          </w:tcPr>
          <w:p w:rsidR="001F6DCC" w:rsidRPr="00F5250C" w:rsidRDefault="00EC7546" w:rsidP="00F5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50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F6DCC" w:rsidRPr="00F5250C">
              <w:rPr>
                <w:rFonts w:ascii="Times New Roman" w:hAnsi="Times New Roman" w:cs="Times New Roman"/>
              </w:rPr>
              <w:instrText xml:space="preserve"> FORMTEXT </w:instrText>
            </w:r>
            <w:r w:rsidRPr="00F5250C">
              <w:rPr>
                <w:rFonts w:ascii="Times New Roman" w:hAnsi="Times New Roman" w:cs="Times New Roman"/>
              </w:rPr>
            </w:r>
            <w:r w:rsidRPr="00F5250C">
              <w:rPr>
                <w:rFonts w:ascii="Times New Roman" w:hAnsi="Times New Roman" w:cs="Times New Roman"/>
              </w:rPr>
              <w:fldChar w:fldCharType="separate"/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="001F6DCC" w:rsidRPr="00F5250C">
              <w:rPr>
                <w:rFonts w:ascii="Times New Roman" w:hAnsi="Times New Roman" w:cs="Times New Roman"/>
                <w:noProof/>
              </w:rPr>
              <w:t> </w:t>
            </w:r>
            <w:r w:rsidRPr="00F5250C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</w:tbl>
    <w:p w:rsidR="001F6DCC" w:rsidRPr="00F5250C" w:rsidRDefault="001F6DCC" w:rsidP="00F5250C">
      <w:pPr>
        <w:pStyle w:val="Footer"/>
        <w:ind w:right="360"/>
        <w:rPr>
          <w:sz w:val="16"/>
        </w:rPr>
      </w:pPr>
    </w:p>
    <w:p w:rsidR="001F6DCC" w:rsidRPr="00F5250C" w:rsidRDefault="001F6DCC" w:rsidP="00F5250C">
      <w:pPr>
        <w:spacing w:after="0" w:line="240" w:lineRule="auto"/>
        <w:ind w:right="-180" w:hanging="180"/>
        <w:rPr>
          <w:rFonts w:ascii="Times New Roman" w:hAnsi="Times New Roman" w:cs="Times New Roman"/>
          <w:sz w:val="20"/>
        </w:rPr>
      </w:pPr>
      <w:r w:rsidRPr="00F5250C">
        <w:rPr>
          <w:rFonts w:ascii="Times New Roman" w:hAnsi="Times New Roman" w:cs="Times New Roman"/>
          <w:b/>
          <w:sz w:val="20"/>
          <w:u w:val="single"/>
        </w:rPr>
        <w:t>BEHAVIOR</w:t>
      </w:r>
      <w:r w:rsidRPr="00F5250C">
        <w:rPr>
          <w:rFonts w:ascii="Times New Roman" w:hAnsi="Times New Roman" w:cs="Times New Roman"/>
          <w:b/>
          <w:sz w:val="20"/>
        </w:rPr>
        <w:t>(s</w:t>
      </w:r>
      <w:r w:rsidRPr="00F5250C">
        <w:rPr>
          <w:rFonts w:ascii="Times New Roman" w:hAnsi="Times New Roman" w:cs="Times New Roman"/>
          <w:sz w:val="20"/>
        </w:rPr>
        <w:t xml:space="preserve">): </w:t>
      </w:r>
      <w:r w:rsidRPr="00F5250C">
        <w:rPr>
          <w:rFonts w:ascii="Times New Roman" w:hAnsi="Times New Roman" w:cs="Times New Roman"/>
          <w:b/>
          <w:sz w:val="20"/>
        </w:rPr>
        <w:t xml:space="preserve">Rank </w:t>
      </w:r>
      <w:proofErr w:type="gramStart"/>
      <w:r w:rsidRPr="00F5250C">
        <w:rPr>
          <w:rFonts w:ascii="Times New Roman" w:hAnsi="Times New Roman" w:cs="Times New Roman"/>
          <w:b/>
          <w:sz w:val="20"/>
        </w:rPr>
        <w:t>order</w:t>
      </w:r>
      <w:proofErr w:type="gramEnd"/>
      <w:r w:rsidRPr="00F5250C">
        <w:rPr>
          <w:rFonts w:ascii="Times New Roman" w:hAnsi="Times New Roman" w:cs="Times New Roman"/>
          <w:b/>
          <w:sz w:val="20"/>
        </w:rPr>
        <w:t xml:space="preserve"> the top priority behaviors of concern occurring in the targeted routine above: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2610"/>
        <w:gridCol w:w="1980"/>
        <w:gridCol w:w="3330"/>
      </w:tblGrid>
      <w:tr w:rsidR="001F6DCC" w:rsidRPr="00F5250C" w:rsidTr="00F5250C">
        <w:tc>
          <w:tcPr>
            <w:tcW w:w="1890" w:type="dxa"/>
            <w:tcBorders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softHyphen/>
            </w:r>
            <w:r w:rsidRPr="00F5250C">
              <w:rPr>
                <w:rFonts w:ascii="Times New Roman" w:hAnsi="Times New Roman" w:cs="Times New Roman"/>
                <w:sz w:val="19"/>
              </w:rPr>
              <w:softHyphen/>
            </w:r>
            <w:r w:rsidRPr="00F5250C">
              <w:rPr>
                <w:rFonts w:ascii="Times New Roman" w:hAnsi="Times New Roman" w:cs="Times New Roman"/>
                <w:sz w:val="19"/>
              </w:rPr>
              <w:softHyphen/>
            </w:r>
            <w:r w:rsidRPr="00F5250C">
              <w:rPr>
                <w:rFonts w:ascii="Times New Roman" w:hAnsi="Times New Roman" w:cs="Times New Roman"/>
                <w:sz w:val="19"/>
              </w:rPr>
              <w:softHyphen/>
            </w:r>
            <w:r w:rsidRPr="00F5250C">
              <w:rPr>
                <w:rFonts w:ascii="Times New Roman" w:hAnsi="Times New Roman" w:cs="Times New Roman"/>
                <w:sz w:val="19"/>
              </w:rPr>
              <w:softHyphen/>
              <w:t>___ Tardy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 xml:space="preserve">___ Fight/physical Aggression 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Disruptive</w:t>
            </w:r>
          </w:p>
        </w:tc>
        <w:tc>
          <w:tcPr>
            <w:tcW w:w="3330" w:type="dxa"/>
            <w:tcBorders>
              <w:left w:val="nil"/>
              <w:bottom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Theft</w:t>
            </w:r>
          </w:p>
        </w:tc>
      </w:tr>
      <w:tr w:rsidR="001F6DCC" w:rsidRPr="00F5250C" w:rsidTr="00F5250C"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Unresponsive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Inappropriate Language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Insubordination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Vandalism</w:t>
            </w:r>
          </w:p>
        </w:tc>
      </w:tr>
      <w:tr w:rsidR="001F6DCC" w:rsidRPr="00F5250C" w:rsidTr="00F5250C"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Self-injury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Verbal Harassment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Work not done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sz w:val="19"/>
              </w:rPr>
              <w:t>___ Other ________________</w:t>
            </w:r>
          </w:p>
        </w:tc>
      </w:tr>
      <w:tr w:rsidR="001F6DCC" w:rsidRPr="00F5250C" w:rsidTr="00F5250C">
        <w:trPr>
          <w:cantSplit/>
          <w:trHeight w:val="324"/>
        </w:trPr>
        <w:tc>
          <w:tcPr>
            <w:tcW w:w="9810" w:type="dxa"/>
            <w:gridSpan w:val="4"/>
            <w:tcBorders>
              <w:top w:val="nil"/>
            </w:tcBorders>
          </w:tcPr>
          <w:p w:rsidR="001F6DCC" w:rsidRPr="00F5250C" w:rsidRDefault="001F6DCC" w:rsidP="00F5250C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F5250C">
              <w:rPr>
                <w:rFonts w:ascii="Times New Roman" w:hAnsi="Times New Roman" w:cs="Times New Roman"/>
                <w:b/>
                <w:bCs/>
                <w:sz w:val="19"/>
              </w:rPr>
              <w:t>Describe top ranked behavior of concern in observable terms</w:t>
            </w:r>
            <w:r w:rsidRPr="00F5250C">
              <w:rPr>
                <w:rFonts w:ascii="Times New Roman" w:hAnsi="Times New Roman" w:cs="Times New Roman"/>
                <w:sz w:val="19"/>
              </w:rPr>
              <w:t xml:space="preserve">:  </w:t>
            </w:r>
            <w:r w:rsidR="00EC7546" w:rsidRPr="00F5250C">
              <w:rPr>
                <w:rFonts w:ascii="Times New Roman" w:hAnsi="Times New Roman" w:cs="Times New Roman"/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5250C">
              <w:rPr>
                <w:rFonts w:ascii="Times New Roman" w:hAnsi="Times New Roman" w:cs="Times New Roman"/>
                <w:sz w:val="19"/>
              </w:rPr>
              <w:instrText xml:space="preserve"> FORMTEXT </w:instrText>
            </w:r>
            <w:r w:rsidR="00EC7546" w:rsidRPr="00F5250C">
              <w:rPr>
                <w:rFonts w:ascii="Times New Roman" w:hAnsi="Times New Roman" w:cs="Times New Roman"/>
                <w:sz w:val="19"/>
              </w:rPr>
            </w:r>
            <w:r w:rsidR="00EC7546" w:rsidRPr="00F5250C">
              <w:rPr>
                <w:rFonts w:ascii="Times New Roman" w:hAnsi="Times New Roman" w:cs="Times New Roman"/>
                <w:sz w:val="19"/>
              </w:rPr>
              <w:fldChar w:fldCharType="separate"/>
            </w:r>
            <w:r w:rsidRPr="00F5250C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Pr="00F5250C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C7546" w:rsidRPr="00F5250C">
              <w:rPr>
                <w:rFonts w:ascii="Times New Roman" w:hAnsi="Times New Roman" w:cs="Times New Roman"/>
                <w:sz w:val="19"/>
              </w:rPr>
              <w:fldChar w:fldCharType="end"/>
            </w:r>
            <w:bookmarkEnd w:id="13"/>
          </w:p>
        </w:tc>
      </w:tr>
    </w:tbl>
    <w:p w:rsidR="000C0C29" w:rsidRDefault="000C0C29" w:rsidP="000C0C29">
      <w:pPr>
        <w:spacing w:after="0" w:line="240" w:lineRule="auto"/>
      </w:pPr>
    </w:p>
    <w:tbl>
      <w:tblPr>
        <w:tblW w:w="981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8370"/>
        <w:gridCol w:w="1440"/>
      </w:tblGrid>
      <w:tr w:rsidR="001F6DCC" w:rsidRPr="00F5250C" w:rsidTr="000C0C29">
        <w:trPr>
          <w:cantSplit/>
          <w:trHeight w:val="233"/>
        </w:trPr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F6DCC" w:rsidRPr="00F5250C" w:rsidRDefault="001F6DCC" w:rsidP="00F5250C">
            <w:pPr>
              <w:pStyle w:val="Heading6"/>
              <w:rPr>
                <w:bCs/>
              </w:rPr>
            </w:pPr>
            <w:r w:rsidRPr="00F5250C">
              <w:rPr>
                <w:bCs/>
              </w:rPr>
              <w:t>What is the frequency of the Behavior of Concern in the targeted routine (# x’s /day or hour)?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DCC" w:rsidRPr="00F5250C" w:rsidRDefault="001F6DCC" w:rsidP="00F5250C">
            <w:pPr>
              <w:pStyle w:val="Heading6"/>
              <w:rPr>
                <w:bCs/>
              </w:rPr>
            </w:pPr>
          </w:p>
        </w:tc>
      </w:tr>
      <w:tr w:rsidR="001F6DCC" w:rsidRPr="00F5250C" w:rsidTr="000C0C29">
        <w:trPr>
          <w:cantSplit/>
          <w:trHeight w:val="232"/>
        </w:trPr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F6DCC" w:rsidRPr="00F5250C" w:rsidRDefault="001F6DCC" w:rsidP="00F5250C">
            <w:pPr>
              <w:pStyle w:val="Heading7"/>
            </w:pPr>
            <w:r w:rsidRPr="00F5250C">
              <w:t>What is the duration of the Behavior of Concern in the targeted routine (in seconds or min)?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DCC" w:rsidRPr="00F5250C" w:rsidRDefault="001F6DCC" w:rsidP="00F5250C">
            <w:pPr>
              <w:pStyle w:val="Heading6"/>
              <w:rPr>
                <w:bCs/>
              </w:rPr>
            </w:pPr>
          </w:p>
        </w:tc>
      </w:tr>
    </w:tbl>
    <w:p w:rsidR="001F6DCC" w:rsidRPr="00BE5856" w:rsidRDefault="00EC7546" w:rsidP="00F5250C">
      <w:pPr>
        <w:jc w:val="center"/>
        <w:rPr>
          <w:rFonts w:ascii="Microsoft Sans Serif" w:hAnsi="Microsoft Sans Serif" w:cs="Microsoft Sans Serif"/>
          <w:b/>
        </w:rPr>
      </w:pPr>
      <w:r w:rsidRPr="00EC7546">
        <w:rPr>
          <w:rFonts w:ascii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5pt;margin-top:13.15pt;width:479.6pt;height:15.9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F5250C" w:rsidRPr="00DD0146" w:rsidRDefault="00F5250C" w:rsidP="00F5250C">
                  <w:pP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  <w:t>Adapted from C. Borgmeier (2005) from March, Horner, Lewis-Palmer, Brown, Crone &amp; Todd (1999)</w:t>
                  </w:r>
                </w:p>
                <w:p w:rsidR="00F5250C" w:rsidRDefault="00F5250C" w:rsidP="00F5250C"/>
              </w:txbxContent>
            </v:textbox>
          </v:shape>
        </w:pict>
      </w:r>
      <w:r w:rsidR="001F6DCC" w:rsidRPr="00F5250C">
        <w:rPr>
          <w:rFonts w:ascii="Times New Roman" w:hAnsi="Times New Roman" w:cs="Times New Roman"/>
          <w:b/>
        </w:rPr>
        <w:br w:type="page"/>
      </w:r>
      <w:r w:rsidR="001F6DCC" w:rsidRPr="00BE5856">
        <w:rPr>
          <w:rFonts w:ascii="Microsoft Sans Serif" w:hAnsi="Microsoft Sans Serif" w:cs="Microsoft Sans Serif"/>
          <w:b/>
        </w:rPr>
        <w:lastRenderedPageBreak/>
        <w:t>Functional Assessment Checklist for Teachers &amp; Staff (FACTS-Part B)</w:t>
      </w:r>
    </w:p>
    <w:p w:rsidR="001F6DCC" w:rsidRDefault="001F6DCC" w:rsidP="00F5250C">
      <w:pPr>
        <w:ind w:right="-180" w:hanging="540"/>
        <w:rPr>
          <w:sz w:val="20"/>
        </w:rPr>
      </w:pPr>
      <w:r>
        <w:rPr>
          <w:b/>
          <w:sz w:val="20"/>
        </w:rPr>
        <w:t xml:space="preserve">Identify the Target Routine: </w:t>
      </w:r>
      <w:r>
        <w:rPr>
          <w:sz w:val="20"/>
        </w:rPr>
        <w:t xml:space="preserve">Select </w:t>
      </w:r>
      <w:r w:rsidRPr="007B4247">
        <w:rPr>
          <w:i/>
          <w:sz w:val="20"/>
          <w:u w:val="single"/>
        </w:rPr>
        <w:t>ONE</w:t>
      </w:r>
      <w:r>
        <w:rPr>
          <w:sz w:val="20"/>
        </w:rPr>
        <w:t xml:space="preserve"> of the prioritized routines from FACTS-Part A for assessment.</w:t>
      </w:r>
    </w:p>
    <w:tbl>
      <w:tblPr>
        <w:tblW w:w="0" w:type="auto"/>
        <w:tblInd w:w="-4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4680"/>
        <w:gridCol w:w="5310"/>
      </w:tblGrid>
      <w:tr w:rsidR="001F6DCC" w:rsidTr="00A402C5"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1F6DCC" w:rsidRDefault="001F6DC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Routine/Activity/Context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FFFFFF"/>
          </w:tcPr>
          <w:p w:rsidR="001F6DCC" w:rsidRDefault="001F6DC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Behavior of Concern – make description observable</w:t>
            </w:r>
          </w:p>
        </w:tc>
      </w:tr>
      <w:tr w:rsidR="001F6DCC" w:rsidTr="00A402C5">
        <w:trPr>
          <w:trHeight w:val="687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DCC" w:rsidRDefault="00EC75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F6DC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4"/>
          </w:p>
          <w:p w:rsidR="001F6DCC" w:rsidRDefault="001F6DCC">
            <w:pPr>
              <w:jc w:val="both"/>
              <w:rPr>
                <w:color w:val="000000"/>
                <w:sz w:val="20"/>
              </w:rPr>
            </w:pPr>
          </w:p>
          <w:p w:rsidR="001F6DCC" w:rsidRDefault="001F6DC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31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F6DCC" w:rsidRDefault="00EC7546">
            <w:pPr>
              <w:jc w:val="both"/>
              <w:rPr>
                <w:color w:val="FFFFFF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F6DC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 w:rsidR="001F6DC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0C0C29" w:rsidRDefault="000C0C29" w:rsidP="000C0C29">
      <w:pPr>
        <w:spacing w:after="0" w:line="240" w:lineRule="auto"/>
        <w:ind w:left="-360" w:hanging="187"/>
        <w:rPr>
          <w:b/>
          <w:sz w:val="20"/>
          <w:u w:val="single"/>
        </w:rPr>
      </w:pPr>
    </w:p>
    <w:p w:rsidR="001F6DCC" w:rsidRDefault="001F6DCC" w:rsidP="000C0C29">
      <w:pPr>
        <w:spacing w:after="0" w:line="240" w:lineRule="auto"/>
        <w:ind w:left="-360" w:hanging="187"/>
        <w:rPr>
          <w:b/>
          <w:sz w:val="20"/>
        </w:rPr>
      </w:pPr>
      <w:r>
        <w:rPr>
          <w:b/>
          <w:sz w:val="20"/>
          <w:u w:val="single"/>
        </w:rPr>
        <w:t>ANTECEDENT(s)</w:t>
      </w:r>
      <w:r>
        <w:rPr>
          <w:b/>
          <w:sz w:val="20"/>
        </w:rPr>
        <w:t xml:space="preserve">:  </w:t>
      </w:r>
      <w:r w:rsidRPr="00261265">
        <w:rPr>
          <w:b/>
          <w:i/>
          <w:sz w:val="20"/>
        </w:rPr>
        <w:t>Rank Order</w:t>
      </w:r>
      <w:r>
        <w:rPr>
          <w:b/>
          <w:sz w:val="20"/>
        </w:rPr>
        <w:t xml:space="preserve"> the strongest triggers/predictors of behavior of concern in the routine above.  Then ask corresponding follow-up question(s) to get a </w:t>
      </w:r>
      <w:r w:rsidRPr="00EE3D15">
        <w:rPr>
          <w:b/>
          <w:i/>
          <w:sz w:val="20"/>
        </w:rPr>
        <w:t>detailed</w:t>
      </w:r>
      <w:r>
        <w:rPr>
          <w:b/>
          <w:sz w:val="20"/>
        </w:rPr>
        <w:t xml:space="preserve"> understanding of triggers ranked #1 &amp; 2.  </w:t>
      </w:r>
    </w:p>
    <w:tbl>
      <w:tblPr>
        <w:tblW w:w="9990" w:type="dxa"/>
        <w:tblInd w:w="-43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4586"/>
        <w:gridCol w:w="5404"/>
      </w:tblGrid>
      <w:tr w:rsidR="001F6DCC" w:rsidTr="00A402C5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1F6DCC" w:rsidRDefault="001F6DCC">
            <w:pPr>
              <w:pStyle w:val="Heading6"/>
            </w:pPr>
            <w:r>
              <w:t>Environmental Features (</w:t>
            </w:r>
            <w:r w:rsidRPr="00B5377A">
              <w:rPr>
                <w:i/>
              </w:rPr>
              <w:t>Rank order strongest</w:t>
            </w:r>
            <w:r>
              <w:rPr>
                <w:i/>
              </w:rPr>
              <w:t xml:space="preserve"> 3</w:t>
            </w:r>
            <w:r>
              <w:t>)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FFFFFF"/>
          </w:tcPr>
          <w:p w:rsidR="001F6DCC" w:rsidRDefault="001F6DCC">
            <w:pPr>
              <w:pStyle w:val="Heading6"/>
            </w:pPr>
            <w:r>
              <w:t xml:space="preserve">Follow Up Questions – </w:t>
            </w:r>
            <w:r w:rsidRPr="00B5377A">
              <w:rPr>
                <w:i/>
                <w:u w:val="single"/>
              </w:rPr>
              <w:t xml:space="preserve">Get as </w:t>
            </w:r>
            <w:proofErr w:type="gramStart"/>
            <w:r w:rsidRPr="00B5377A">
              <w:rPr>
                <w:i/>
                <w:u w:val="single"/>
              </w:rPr>
              <w:t>Specific</w:t>
            </w:r>
            <w:proofErr w:type="gramEnd"/>
            <w:r w:rsidRPr="00B5377A">
              <w:rPr>
                <w:i/>
                <w:u w:val="single"/>
              </w:rPr>
              <w:t xml:space="preserve"> as possible</w:t>
            </w:r>
          </w:p>
        </w:tc>
      </w:tr>
      <w:tr w:rsidR="001F6DCC" w:rsidTr="00A402C5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___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task</w:t>
            </w:r>
            <w:proofErr w:type="gramEnd"/>
            <w:r>
              <w:rPr>
                <w:sz w:val="20"/>
              </w:rPr>
              <w:t xml:space="preserve"> too hard      ___ </w:t>
            </w:r>
            <w:r>
              <w:rPr>
                <w:b/>
                <w:sz w:val="20"/>
              </w:rPr>
              <w:t>g</w:t>
            </w:r>
            <w:r w:rsidRPr="009F2E95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large group instruction</w:t>
            </w:r>
          </w:p>
          <w:p w:rsidR="001F6DCC" w:rsidRPr="00261265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proofErr w:type="gramStart"/>
            <w:r>
              <w:rPr>
                <w:b/>
                <w:sz w:val="20"/>
              </w:rPr>
              <w:t>b</w:t>
            </w:r>
            <w:proofErr w:type="gramEnd"/>
            <w:r w:rsidRPr="009F2E95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task</w:t>
            </w:r>
            <w:proofErr w:type="gramEnd"/>
            <w:r>
              <w:rPr>
                <w:sz w:val="20"/>
              </w:rPr>
              <w:t xml:space="preserve"> too easy      </w:t>
            </w:r>
            <w:r>
              <w:rPr>
                <w:b/>
                <w:sz w:val="20"/>
              </w:rPr>
              <w:t xml:space="preserve">___ h.  </w:t>
            </w:r>
            <w:r>
              <w:rPr>
                <w:sz w:val="20"/>
              </w:rPr>
              <w:t xml:space="preserve">small group work </w:t>
            </w:r>
          </w:p>
          <w:p w:rsidR="001F6DCC" w:rsidRPr="00F35828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___ </w:t>
            </w:r>
            <w:proofErr w:type="gramStart"/>
            <w:r>
              <w:rPr>
                <w:b/>
                <w:sz w:val="20"/>
              </w:rPr>
              <w:t>c</w:t>
            </w:r>
            <w:proofErr w:type="gramEnd"/>
            <w:r>
              <w:rPr>
                <w:b/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bored</w:t>
            </w:r>
            <w:proofErr w:type="gramEnd"/>
            <w:r>
              <w:rPr>
                <w:sz w:val="20"/>
              </w:rPr>
              <w:t xml:space="preserve"> w/ task      ___ </w:t>
            </w:r>
            <w:r>
              <w:rPr>
                <w:b/>
                <w:sz w:val="20"/>
              </w:rPr>
              <w:t>i.</w:t>
            </w:r>
            <w:r>
              <w:rPr>
                <w:sz w:val="20"/>
              </w:rPr>
              <w:t xml:space="preserve">  independent work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___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Pr="009F2E95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task too long       ___ </w:t>
            </w:r>
            <w:r>
              <w:rPr>
                <w:b/>
                <w:sz w:val="20"/>
              </w:rPr>
              <w:t>j.</w:t>
            </w:r>
            <w:r>
              <w:rPr>
                <w:sz w:val="20"/>
              </w:rPr>
              <w:t xml:space="preserve"> unstructured time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___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Pr="009F2E95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physical demand  ___ </w:t>
            </w:r>
            <w:r>
              <w:rPr>
                <w:b/>
                <w:sz w:val="20"/>
              </w:rPr>
              <w:t>k.</w:t>
            </w:r>
            <w:r>
              <w:rPr>
                <w:sz w:val="20"/>
              </w:rPr>
              <w:t xml:space="preserve"> transitions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___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 w:rsidRPr="009F2E95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correction/reprimand   ___ </w:t>
            </w:r>
            <w:r>
              <w:rPr>
                <w:b/>
                <w:sz w:val="20"/>
              </w:rPr>
              <w:t>l.</w:t>
            </w:r>
            <w:r>
              <w:rPr>
                <w:sz w:val="20"/>
              </w:rPr>
              <w:t xml:space="preserve"> with peers </w:t>
            </w:r>
          </w:p>
          <w:p w:rsidR="001F6DCC" w:rsidRPr="00CC39B0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___  Other _____________   ___</w:t>
            </w:r>
            <w:r w:rsidRPr="00CC39B0">
              <w:rPr>
                <w:b/>
                <w:sz w:val="20"/>
              </w:rPr>
              <w:t>m.</w:t>
            </w:r>
            <w:r>
              <w:rPr>
                <w:sz w:val="20"/>
              </w:rPr>
              <w:t xml:space="preserve"> isolated/ no attn</w:t>
            </w:r>
          </w:p>
          <w:p w:rsidR="001F6DCC" w:rsidRPr="002B10D7" w:rsidRDefault="001F6DCC" w:rsidP="000C0C29">
            <w:pPr>
              <w:spacing w:after="0" w:line="240" w:lineRule="auto"/>
              <w:rPr>
                <w:sz w:val="20"/>
              </w:rPr>
            </w:pPr>
            <w:r w:rsidRPr="00CC39B0">
              <w:rPr>
                <w:sz w:val="20"/>
              </w:rPr>
              <w:t>describe</w:t>
            </w:r>
            <w:r>
              <w:rPr>
                <w:sz w:val="20"/>
              </w:rPr>
              <w:t>___________________________________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6DCC" w:rsidRDefault="001F6DCC" w:rsidP="000C0C29">
            <w:pPr>
              <w:pStyle w:val="BodyText2"/>
              <w:rPr>
                <w:sz w:val="20"/>
              </w:rPr>
            </w:pPr>
            <w:r w:rsidRPr="002B10D7">
              <w:rPr>
                <w:b/>
                <w:sz w:val="20"/>
                <w:u w:val="single"/>
              </w:rPr>
              <w:t>If a</w:t>
            </w:r>
            <w:r>
              <w:rPr>
                <w:b/>
                <w:sz w:val="20"/>
                <w:u w:val="single"/>
              </w:rPr>
              <w:t>,b,c,d or e</w:t>
            </w:r>
            <w:r>
              <w:rPr>
                <w:sz w:val="20"/>
              </w:rPr>
              <w:t xml:space="preserve"> - describe task/demand in detail ___________ _________________________________________________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If f</w:t>
            </w:r>
            <w:r>
              <w:rPr>
                <w:sz w:val="20"/>
              </w:rPr>
              <w:t xml:space="preserve"> - describe </w:t>
            </w:r>
            <w:r w:rsidRPr="00F14BB8">
              <w:rPr>
                <w:sz w:val="20"/>
                <w:u w:val="single"/>
              </w:rPr>
              <w:t>purpose</w:t>
            </w:r>
            <w:r>
              <w:rPr>
                <w:sz w:val="20"/>
              </w:rPr>
              <w:t xml:space="preserve"> of correction, voice tone, volume etc. _________________________________________________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 w:rsidRPr="002B10D7">
              <w:rPr>
                <w:b/>
                <w:sz w:val="20"/>
                <w:u w:val="single"/>
              </w:rPr>
              <w:t xml:space="preserve">If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2B10D7">
              <w:rPr>
                <w:b/>
                <w:sz w:val="20"/>
                <w:u w:val="single"/>
              </w:rPr>
              <w:t xml:space="preserve">g, h, </w:t>
            </w:r>
            <w:r>
              <w:rPr>
                <w:b/>
                <w:sz w:val="20"/>
                <w:u w:val="single"/>
              </w:rPr>
              <w:t>i, j or k</w:t>
            </w:r>
            <w:r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>describe setting/activity/content in detail _________________________________________________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If l</w:t>
            </w:r>
            <w:r>
              <w:rPr>
                <w:sz w:val="20"/>
              </w:rPr>
              <w:t xml:space="preserve"> – what peers? __________________________________</w:t>
            </w:r>
          </w:p>
          <w:p w:rsidR="001F6DCC" w:rsidRPr="00CC39B0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If m</w:t>
            </w:r>
            <w:r>
              <w:rPr>
                <w:sz w:val="20"/>
              </w:rPr>
              <w:t xml:space="preserve"> – describe - </w:t>
            </w:r>
          </w:p>
        </w:tc>
      </w:tr>
    </w:tbl>
    <w:p w:rsidR="001F6DCC" w:rsidRDefault="001F6DCC" w:rsidP="000C0C29">
      <w:pPr>
        <w:spacing w:after="0" w:line="240" w:lineRule="auto"/>
        <w:jc w:val="both"/>
        <w:rPr>
          <w:b/>
          <w:sz w:val="20"/>
        </w:rPr>
      </w:pPr>
    </w:p>
    <w:p w:rsidR="001F6DCC" w:rsidRPr="007C6272" w:rsidRDefault="001F6DCC" w:rsidP="000C0C29">
      <w:pPr>
        <w:spacing w:after="0" w:line="240" w:lineRule="auto"/>
        <w:ind w:left="-360" w:hanging="180"/>
        <w:rPr>
          <w:b/>
          <w:sz w:val="20"/>
        </w:rPr>
      </w:pPr>
      <w:r>
        <w:rPr>
          <w:b/>
          <w:sz w:val="20"/>
          <w:u w:val="single"/>
        </w:rPr>
        <w:t>CONSEQUENCE(s)</w:t>
      </w:r>
      <w:r>
        <w:rPr>
          <w:b/>
          <w:sz w:val="20"/>
        </w:rPr>
        <w:t xml:space="preserve">: </w:t>
      </w:r>
      <w:r w:rsidRPr="007C6272">
        <w:rPr>
          <w:b/>
          <w:i/>
          <w:sz w:val="20"/>
        </w:rPr>
        <w:t>Rank Order</w:t>
      </w:r>
      <w:r>
        <w:rPr>
          <w:b/>
          <w:sz w:val="20"/>
        </w:rPr>
        <w:t xml:space="preserve"> the strongest pay-off for student that appears most likely to maintain the behavior of concern in the routine above. Then ask follow-up questions to detail consequences ranked #1 &amp; 2.</w:t>
      </w: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3240"/>
        <w:gridCol w:w="6750"/>
      </w:tblGrid>
      <w:tr w:rsidR="001F6DCC" w:rsidTr="00A402C5">
        <w:tc>
          <w:tcPr>
            <w:tcW w:w="3240" w:type="dxa"/>
            <w:tcBorders>
              <w:top w:val="single" w:sz="4" w:space="0" w:color="auto"/>
              <w:bottom w:val="single" w:sz="6" w:space="0" w:color="000080"/>
              <w:right w:val="single" w:sz="4" w:space="0" w:color="auto"/>
            </w:tcBorders>
            <w:shd w:val="pct5" w:color="auto" w:fill="FFFFFF"/>
          </w:tcPr>
          <w:p w:rsidR="001F6DCC" w:rsidRDefault="001F6DCC" w:rsidP="000C0C29">
            <w:pPr>
              <w:spacing w:after="0" w:line="240" w:lineRule="auto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Consequences/Function</w:t>
            </w:r>
          </w:p>
        </w:tc>
        <w:tc>
          <w:tcPr>
            <w:tcW w:w="6750" w:type="dxa"/>
            <w:tcBorders>
              <w:left w:val="nil"/>
              <w:bottom w:val="single" w:sz="6" w:space="0" w:color="000080"/>
            </w:tcBorders>
            <w:shd w:val="pct5" w:color="auto" w:fill="FFFFFF"/>
          </w:tcPr>
          <w:p w:rsidR="001F6DCC" w:rsidRDefault="001F6DCC" w:rsidP="000C0C29">
            <w:pPr>
              <w:pStyle w:val="Heading6"/>
            </w:pPr>
            <w:r>
              <w:t xml:space="preserve">As applicable -- Follow </w:t>
            </w:r>
            <w:proofErr w:type="gramStart"/>
            <w:r>
              <w:t>Up</w:t>
            </w:r>
            <w:proofErr w:type="gramEnd"/>
            <w:r>
              <w:t xml:space="preserve"> Questions – </w:t>
            </w:r>
            <w:r w:rsidRPr="001A2417">
              <w:rPr>
                <w:i/>
                <w:u w:val="single"/>
              </w:rPr>
              <w:t>Get as Specific as possible</w:t>
            </w:r>
          </w:p>
        </w:tc>
      </w:tr>
      <w:tr w:rsidR="001F6DCC" w:rsidTr="00A402C5">
        <w:trPr>
          <w:trHeight w:val="768"/>
        </w:trPr>
        <w:tc>
          <w:tcPr>
            <w:tcW w:w="3240" w:type="dxa"/>
            <w:vMerge w:val="restart"/>
            <w:tcBorders>
              <w:top w:val="single" w:sz="6" w:space="0" w:color="000080"/>
              <w:right w:val="single" w:sz="4" w:space="0" w:color="auto"/>
            </w:tcBorders>
          </w:tcPr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___ </w:t>
            </w:r>
            <w:proofErr w:type="gramStart"/>
            <w:r w:rsidRPr="0045645B">
              <w:rPr>
                <w:b/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.  get adult attention          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proofErr w:type="gramStart"/>
            <w:r w:rsidRPr="0045645B">
              <w:rPr>
                <w:b/>
                <w:sz w:val="20"/>
              </w:rPr>
              <w:t>b</w:t>
            </w:r>
            <w:proofErr w:type="gramEnd"/>
            <w:r w:rsidRPr="0045645B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get peer attention      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proofErr w:type="gramStart"/>
            <w:r w:rsidRPr="0045645B">
              <w:rPr>
                <w:b/>
                <w:sz w:val="20"/>
              </w:rPr>
              <w:t>c</w:t>
            </w:r>
            <w:proofErr w:type="gramEnd"/>
            <w:r w:rsidRPr="0045645B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get preferred activity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 w:rsidRPr="0045645B">
              <w:rPr>
                <w:b/>
                <w:sz w:val="20"/>
              </w:rPr>
              <w:t>d.</w:t>
            </w:r>
            <w:r>
              <w:rPr>
                <w:sz w:val="20"/>
              </w:rPr>
              <w:t xml:space="preserve"> get object/things/money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oftHyphen/>
              <w:t xml:space="preserve">___ </w:t>
            </w:r>
            <w:r>
              <w:rPr>
                <w:b/>
                <w:sz w:val="20"/>
              </w:rPr>
              <w:t>e.</w:t>
            </w:r>
            <w:r>
              <w:rPr>
                <w:sz w:val="20"/>
              </w:rPr>
              <w:t xml:space="preserve"> get other, describe _________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__________________________</w:t>
            </w:r>
          </w:p>
          <w:p w:rsidR="001F6DCC" w:rsidRPr="007C6272" w:rsidRDefault="001F6DCC" w:rsidP="000C0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__________________________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b/>
                <w:sz w:val="20"/>
              </w:rPr>
              <w:t>f.</w:t>
            </w:r>
            <w:r>
              <w:rPr>
                <w:sz w:val="20"/>
              </w:rPr>
              <w:t xml:space="preserve"> avoid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hard tasks/failure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b/>
                <w:sz w:val="20"/>
              </w:rPr>
              <w:t>g.</w:t>
            </w:r>
            <w:r>
              <w:rPr>
                <w:sz w:val="20"/>
              </w:rPr>
              <w:t xml:space="preserve"> avoid undesired task/activity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b/>
                <w:sz w:val="20"/>
              </w:rPr>
              <w:t xml:space="preserve">h. </w:t>
            </w:r>
            <w:r>
              <w:rPr>
                <w:sz w:val="20"/>
              </w:rPr>
              <w:t>avoid physical effort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b/>
                <w:sz w:val="20"/>
              </w:rPr>
              <w:t xml:space="preserve">i. </w:t>
            </w:r>
            <w:r>
              <w:rPr>
                <w:sz w:val="20"/>
              </w:rPr>
              <w:t xml:space="preserve">avoid peer negatives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___ j. </w:t>
            </w:r>
            <w:r>
              <w:rPr>
                <w:sz w:val="20"/>
              </w:rPr>
              <w:t>avoid adult attention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___ k. </w:t>
            </w:r>
            <w:r>
              <w:rPr>
                <w:sz w:val="20"/>
              </w:rPr>
              <w:t xml:space="preserve">avoid reprimands </w:t>
            </w:r>
          </w:p>
          <w:p w:rsidR="001F6DCC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___ </w:t>
            </w:r>
            <w:r>
              <w:rPr>
                <w:b/>
                <w:sz w:val="20"/>
              </w:rPr>
              <w:t>l.</w:t>
            </w:r>
            <w:r>
              <w:rPr>
                <w:sz w:val="20"/>
              </w:rPr>
              <w:t xml:space="preserve"> avoid/escape other, describe     </w:t>
            </w:r>
          </w:p>
          <w:p w:rsidR="001F6DCC" w:rsidRPr="007C6272" w:rsidRDefault="001F6DCC" w:rsidP="000C0C2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________________________</w:t>
            </w:r>
          </w:p>
        </w:tc>
        <w:tc>
          <w:tcPr>
            <w:tcW w:w="6750" w:type="dxa"/>
            <w:tcBorders>
              <w:top w:val="single" w:sz="6" w:space="0" w:color="000080"/>
              <w:left w:val="nil"/>
              <w:bottom w:val="single" w:sz="12" w:space="0" w:color="auto"/>
            </w:tcBorders>
          </w:tcPr>
          <w:p w:rsidR="001F6DCC" w:rsidRDefault="001F6DCC" w:rsidP="000C0C29">
            <w:pPr>
              <w:pStyle w:val="BodyText2"/>
              <w:rPr>
                <w:sz w:val="20"/>
              </w:rPr>
            </w:pPr>
            <w:proofErr w:type="gramStart"/>
            <w:r w:rsidRPr="0045645B">
              <w:rPr>
                <w:b/>
                <w:sz w:val="20"/>
                <w:u w:val="single"/>
              </w:rPr>
              <w:t xml:space="preserve">If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45645B">
              <w:rPr>
                <w:b/>
                <w:sz w:val="20"/>
                <w:u w:val="single"/>
              </w:rPr>
              <w:t>a</w:t>
            </w:r>
            <w:proofErr w:type="gramEnd"/>
            <w:r w:rsidRPr="0045645B">
              <w:rPr>
                <w:b/>
                <w:sz w:val="20"/>
                <w:u w:val="single"/>
              </w:rPr>
              <w:t xml:space="preserve"> or b</w:t>
            </w:r>
            <w:r>
              <w:rPr>
                <w:sz w:val="20"/>
              </w:rPr>
              <w:t xml:space="preserve"> -- Whose attention is obtained?_____________________________ ______________________________________________________________</w:t>
            </w:r>
          </w:p>
          <w:p w:rsidR="001F6DCC" w:rsidRDefault="001F6DCC" w:rsidP="000C0C29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How is the attention provided? _____________________________________</w:t>
            </w:r>
          </w:p>
          <w:p w:rsidR="001F6DCC" w:rsidRDefault="001F6DCC" w:rsidP="000C0C2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F6DCC" w:rsidRDefault="001F6DCC" w:rsidP="000C0C29">
            <w:pPr>
              <w:pStyle w:val="Heading1"/>
              <w:rPr>
                <w:sz w:val="4"/>
              </w:rPr>
            </w:pPr>
          </w:p>
        </w:tc>
      </w:tr>
      <w:tr w:rsidR="001F6DCC" w:rsidTr="00A402C5">
        <w:trPr>
          <w:trHeight w:val="507"/>
        </w:trPr>
        <w:tc>
          <w:tcPr>
            <w:tcW w:w="3240" w:type="dxa"/>
            <w:vMerge/>
            <w:tcBorders>
              <w:right w:val="single" w:sz="4" w:space="0" w:color="auto"/>
            </w:tcBorders>
          </w:tcPr>
          <w:p w:rsidR="001F6DCC" w:rsidRDefault="001F6DCC" w:rsidP="000C0C2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F6DCC" w:rsidRDefault="001F6DCC" w:rsidP="000C0C29">
            <w:pPr>
              <w:pStyle w:val="Heading1"/>
              <w:rPr>
                <w:b w:val="0"/>
                <w:sz w:val="20"/>
              </w:rPr>
            </w:pPr>
            <w:proofErr w:type="gramStart"/>
            <w:r w:rsidRPr="0045645B">
              <w:rPr>
                <w:sz w:val="20"/>
                <w:u w:val="single"/>
              </w:rPr>
              <w:t xml:space="preserve">If </w:t>
            </w:r>
            <w:r>
              <w:rPr>
                <w:sz w:val="20"/>
                <w:u w:val="single"/>
              </w:rPr>
              <w:t xml:space="preserve"> </w:t>
            </w:r>
            <w:r w:rsidRPr="0045645B">
              <w:rPr>
                <w:sz w:val="20"/>
                <w:u w:val="single"/>
              </w:rPr>
              <w:t>c</w:t>
            </w:r>
            <w:proofErr w:type="gramEnd"/>
            <w:r w:rsidRPr="0045645B">
              <w:rPr>
                <w:sz w:val="20"/>
                <w:u w:val="single"/>
              </w:rPr>
              <w:t xml:space="preserve"> or d</w:t>
            </w:r>
            <w:r>
              <w:rPr>
                <w:b w:val="0"/>
                <w:sz w:val="20"/>
              </w:rPr>
              <w:t xml:space="preserve"> -- </w:t>
            </w:r>
            <w:r w:rsidRPr="0045645B">
              <w:rPr>
                <w:b w:val="0"/>
                <w:sz w:val="20"/>
              </w:rPr>
              <w:t>What</w:t>
            </w:r>
            <w:r>
              <w:rPr>
                <w:b w:val="0"/>
                <w:sz w:val="20"/>
              </w:rPr>
              <w:t xml:space="preserve"> specific items or activities are obtained? _______________</w:t>
            </w:r>
          </w:p>
          <w:p w:rsidR="001F6DCC" w:rsidRDefault="001F6DCC" w:rsidP="000C0C2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</w:t>
            </w:r>
          </w:p>
          <w:p w:rsidR="001F6DCC" w:rsidRPr="0045645B" w:rsidRDefault="001F6DCC" w:rsidP="000C0C29">
            <w:pPr>
              <w:pStyle w:val="BodyText2"/>
              <w:rPr>
                <w:b/>
                <w:sz w:val="20"/>
                <w:u w:val="single"/>
              </w:rPr>
            </w:pPr>
          </w:p>
        </w:tc>
      </w:tr>
      <w:tr w:rsidR="001F6DCC" w:rsidTr="00A402C5">
        <w:trPr>
          <w:trHeight w:val="1572"/>
        </w:trPr>
        <w:tc>
          <w:tcPr>
            <w:tcW w:w="3240" w:type="dxa"/>
            <w:vMerge/>
            <w:tcBorders>
              <w:right w:val="single" w:sz="4" w:space="0" w:color="auto"/>
            </w:tcBorders>
          </w:tcPr>
          <w:p w:rsidR="001F6DCC" w:rsidRDefault="001F6DCC" w:rsidP="000C0C2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F6DCC" w:rsidRDefault="001F6DCC" w:rsidP="000C0C29">
            <w:pPr>
              <w:pStyle w:val="BodyText2"/>
              <w:rPr>
                <w:sz w:val="20"/>
              </w:rPr>
            </w:pPr>
            <w:proofErr w:type="gramStart"/>
            <w:r w:rsidRPr="00E835EC">
              <w:rPr>
                <w:b/>
                <w:sz w:val="20"/>
                <w:u w:val="single"/>
              </w:rPr>
              <w:t>If  f</w:t>
            </w:r>
            <w:proofErr w:type="gramEnd"/>
            <w:r w:rsidRPr="00E835EC">
              <w:rPr>
                <w:b/>
                <w:sz w:val="20"/>
                <w:u w:val="single"/>
              </w:rPr>
              <w:t>, g or h</w:t>
            </w:r>
            <w:r>
              <w:rPr>
                <w:sz w:val="20"/>
              </w:rPr>
              <w:t xml:space="preserve"> – Describe specific task/ activity avoided? __________________</w:t>
            </w:r>
          </w:p>
          <w:p w:rsidR="001F6DCC" w:rsidRDefault="001F6DCC" w:rsidP="000C0C29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</w:t>
            </w:r>
          </w:p>
          <w:p w:rsidR="001F6DCC" w:rsidRDefault="001F6DCC" w:rsidP="000C0C29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Be specific, DO NOT simply list subject area, but specifically describe type of work within the subject area (be precise)</w:t>
            </w:r>
            <w:proofErr w:type="gramStart"/>
            <w:r>
              <w:rPr>
                <w:sz w:val="20"/>
              </w:rPr>
              <w:t>?_</w:t>
            </w:r>
            <w:proofErr w:type="gramEnd"/>
            <w:r>
              <w:rPr>
                <w:sz w:val="20"/>
              </w:rPr>
              <w:t>__________________________</w:t>
            </w:r>
          </w:p>
          <w:p w:rsidR="001F6DCC" w:rsidRDefault="001F6DCC" w:rsidP="000C0C29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______________________________________________________________Can the student perform the task independently?  Y   N</w:t>
            </w:r>
          </w:p>
          <w:p w:rsidR="001F6DCC" w:rsidRPr="0045645B" w:rsidRDefault="001F6DCC" w:rsidP="000C0C29">
            <w:pPr>
              <w:pStyle w:val="BodyText2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Is academic assessment needed to ID specific skill deficits?  Y    N</w:t>
            </w:r>
          </w:p>
        </w:tc>
      </w:tr>
      <w:tr w:rsidR="001F6DCC" w:rsidTr="00A402C5">
        <w:trPr>
          <w:trHeight w:val="462"/>
        </w:trPr>
        <w:tc>
          <w:tcPr>
            <w:tcW w:w="3240" w:type="dxa"/>
            <w:vMerge/>
            <w:tcBorders>
              <w:right w:val="single" w:sz="4" w:space="0" w:color="auto"/>
            </w:tcBorders>
          </w:tcPr>
          <w:p w:rsidR="001F6DCC" w:rsidRDefault="001F6DCC" w:rsidP="000C0C2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75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F6DCC" w:rsidRDefault="001F6DCC" w:rsidP="000C0C29">
            <w:pPr>
              <w:pStyle w:val="BodyText2"/>
              <w:rPr>
                <w:sz w:val="20"/>
              </w:rPr>
            </w:pPr>
            <w:proofErr w:type="gramStart"/>
            <w:r w:rsidRPr="00E835EC">
              <w:rPr>
                <w:b/>
                <w:sz w:val="20"/>
                <w:u w:val="single"/>
              </w:rPr>
              <w:t>If  i</w:t>
            </w:r>
            <w:proofErr w:type="gramEnd"/>
            <w:r w:rsidRPr="00E835EC">
              <w:rPr>
                <w:b/>
                <w:sz w:val="20"/>
                <w:u w:val="single"/>
              </w:rPr>
              <w:t xml:space="preserve">, j or </w:t>
            </w:r>
            <w:r>
              <w:rPr>
                <w:b/>
                <w:sz w:val="20"/>
                <w:u w:val="single"/>
              </w:rPr>
              <w:t>k</w:t>
            </w:r>
            <w:r>
              <w:rPr>
                <w:sz w:val="20"/>
              </w:rPr>
              <w:t xml:space="preserve"> -- </w:t>
            </w:r>
            <w:r w:rsidRPr="00E835EC">
              <w:rPr>
                <w:sz w:val="20"/>
              </w:rPr>
              <w:t>Who</w:t>
            </w:r>
            <w:r>
              <w:rPr>
                <w:sz w:val="20"/>
              </w:rPr>
              <w:t xml:space="preserve"> is avoided? _____________________________________</w:t>
            </w:r>
          </w:p>
          <w:p w:rsidR="001F6DCC" w:rsidRPr="00444215" w:rsidRDefault="001F6DCC" w:rsidP="000C0C29">
            <w:pPr>
              <w:pStyle w:val="BodyText2"/>
              <w:rPr>
                <w:b/>
                <w:sz w:val="20"/>
                <w:u w:val="single"/>
              </w:rPr>
            </w:pPr>
            <w:r>
              <w:t xml:space="preserve"> </w:t>
            </w:r>
            <w:r w:rsidRPr="00444215">
              <w:rPr>
                <w:sz w:val="20"/>
              </w:rPr>
              <w:t>Why avoiding this</w:t>
            </w:r>
            <w:r>
              <w:rPr>
                <w:sz w:val="20"/>
              </w:rPr>
              <w:t xml:space="preserve"> </w:t>
            </w:r>
            <w:r w:rsidRPr="00444215">
              <w:rPr>
                <w:sz w:val="20"/>
              </w:rPr>
              <w:t>person?</w:t>
            </w:r>
          </w:p>
        </w:tc>
      </w:tr>
    </w:tbl>
    <w:p w:rsidR="001F6DCC" w:rsidRDefault="001F6DCC" w:rsidP="000C0C29">
      <w:pPr>
        <w:spacing w:after="0" w:line="240" w:lineRule="auto"/>
        <w:jc w:val="both"/>
        <w:rPr>
          <w:b/>
          <w:sz w:val="20"/>
        </w:rPr>
      </w:pPr>
    </w:p>
    <w:tbl>
      <w:tblPr>
        <w:tblW w:w="9990" w:type="dxa"/>
        <w:tblInd w:w="-43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9990"/>
      </w:tblGrid>
      <w:tr w:rsidR="001F6DCC" w:rsidTr="00A402C5">
        <w:tc>
          <w:tcPr>
            <w:tcW w:w="9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F6DCC" w:rsidRDefault="001F6DCC" w:rsidP="000C0C29">
            <w:pPr>
              <w:spacing w:after="0" w:line="240" w:lineRule="auto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u w:val="single"/>
              </w:rPr>
              <w:t xml:space="preserve">SETTING </w:t>
            </w:r>
            <w:r w:rsidRPr="00C715A2">
              <w:rPr>
                <w:b/>
                <w:color w:val="000000"/>
                <w:sz w:val="20"/>
                <w:u w:val="single"/>
              </w:rPr>
              <w:t>EVENT(s)</w:t>
            </w:r>
            <w:r>
              <w:rPr>
                <w:b/>
                <w:color w:val="000000"/>
                <w:sz w:val="20"/>
              </w:rPr>
              <w:t xml:space="preserve">:  </w:t>
            </w:r>
            <w:r>
              <w:rPr>
                <w:b/>
                <w:i/>
                <w:color w:val="000000"/>
                <w:sz w:val="20"/>
              </w:rPr>
              <w:t xml:space="preserve">Rank </w:t>
            </w:r>
            <w:r w:rsidRPr="00C715A2">
              <w:rPr>
                <w:b/>
                <w:color w:val="000000"/>
                <w:sz w:val="20"/>
              </w:rPr>
              <w:t>Order</w:t>
            </w:r>
            <w:r>
              <w:rPr>
                <w:b/>
                <w:color w:val="000000"/>
                <w:sz w:val="20"/>
              </w:rPr>
              <w:t xml:space="preserve"> any events that </w:t>
            </w:r>
            <w:r w:rsidRPr="00444215">
              <w:rPr>
                <w:b/>
                <w:color w:val="000000"/>
                <w:sz w:val="20"/>
                <w:u w:val="single"/>
              </w:rPr>
              <w:t>happen outside of the immediate routine</w:t>
            </w:r>
            <w:r>
              <w:rPr>
                <w:b/>
                <w:color w:val="000000"/>
                <w:sz w:val="20"/>
              </w:rPr>
              <w:t xml:space="preserve"> (at home or earlier in day) that commonly make behavior of concern more likely or worse in the routine above.</w:t>
            </w:r>
          </w:p>
        </w:tc>
      </w:tr>
      <w:tr w:rsidR="001F6DCC" w:rsidTr="00A402C5">
        <w:trPr>
          <w:trHeight w:val="503"/>
        </w:trPr>
        <w:tc>
          <w:tcPr>
            <w:tcW w:w="9990" w:type="dxa"/>
          </w:tcPr>
          <w:p w:rsidR="001F6DCC" w:rsidRDefault="001F6DCC" w:rsidP="000C0C2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__ </w:t>
            </w:r>
            <w:r>
              <w:rPr>
                <w:color w:val="000000"/>
                <w:sz w:val="20"/>
              </w:rPr>
              <w:t xml:space="preserve">hunger   __ conflict at home  __ conflict at school   __ missed medication  __ illness  __failure in previous class   </w:t>
            </w:r>
          </w:p>
          <w:p w:rsidR="001F6DCC" w:rsidRDefault="001F6DCC" w:rsidP="000C0C2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 lack of sleep   __change in routine  __ homework not done  __ not sure  __ Other___________________________</w:t>
            </w:r>
          </w:p>
        </w:tc>
      </w:tr>
    </w:tbl>
    <w:p w:rsidR="001F6DCC" w:rsidRDefault="001F6DCC">
      <w:pPr>
        <w:pStyle w:val="Heading3"/>
        <w:rPr>
          <w:szCs w:val="24"/>
          <w:u w:val="single"/>
        </w:rPr>
      </w:pPr>
    </w:p>
    <w:p w:rsidR="001F6DCC" w:rsidRPr="003D7C63" w:rsidRDefault="001F6DCC">
      <w:pPr>
        <w:pStyle w:val="Heading3"/>
        <w:rPr>
          <w:szCs w:val="24"/>
          <w:u w:val="single"/>
        </w:rPr>
      </w:pPr>
      <w:r w:rsidRPr="003D7C63">
        <w:rPr>
          <w:szCs w:val="24"/>
          <w:u w:val="single"/>
        </w:rPr>
        <w:t>SUMMARY OF BEHAVIOR</w:t>
      </w:r>
    </w:p>
    <w:p w:rsidR="001F6DCC" w:rsidRDefault="001F6DCC" w:rsidP="00F5250C">
      <w:pPr>
        <w:ind w:left="-360" w:hanging="180"/>
        <w:rPr>
          <w:b/>
          <w:sz w:val="20"/>
        </w:rPr>
      </w:pPr>
      <w:r>
        <w:rPr>
          <w:b/>
          <w:sz w:val="20"/>
        </w:rPr>
        <w:t>Fill in boxes below using top ranked responses and follow-up responses from corresponding categories above.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3420"/>
        <w:gridCol w:w="2520"/>
        <w:gridCol w:w="4050"/>
      </w:tblGrid>
      <w:tr w:rsidR="001F6DCC" w:rsidTr="00D450EB">
        <w:tc>
          <w:tcPr>
            <w:tcW w:w="3420" w:type="dxa"/>
            <w:tcBorders>
              <w:top w:val="single" w:sz="4" w:space="0" w:color="auto"/>
              <w:bottom w:val="single" w:sz="6" w:space="0" w:color="000080"/>
              <w:right w:val="single" w:sz="4" w:space="0" w:color="auto"/>
            </w:tcBorders>
            <w:shd w:val="pct5" w:color="auto" w:fill="FFFFFF"/>
          </w:tcPr>
          <w:p w:rsidR="001F6DCC" w:rsidRDefault="001F6DC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ANTECEDENT(s) / Triggers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6" w:space="0" w:color="000080"/>
              <w:right w:val="single" w:sz="4" w:space="0" w:color="auto"/>
            </w:tcBorders>
            <w:shd w:val="pct5" w:color="auto" w:fill="FFFFFF"/>
          </w:tcPr>
          <w:p w:rsidR="001F6DCC" w:rsidRDefault="001F6DC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Behavior of Concern</w:t>
            </w:r>
          </w:p>
        </w:tc>
        <w:tc>
          <w:tcPr>
            <w:tcW w:w="4050" w:type="dxa"/>
            <w:tcBorders>
              <w:left w:val="nil"/>
            </w:tcBorders>
            <w:shd w:val="pct5" w:color="auto" w:fill="FFFFFF"/>
          </w:tcPr>
          <w:p w:rsidR="001F6DCC" w:rsidRDefault="001F6DCC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CONSEQUENCE(s)/ Function</w:t>
            </w:r>
          </w:p>
        </w:tc>
      </w:tr>
      <w:tr w:rsidR="001F6DCC" w:rsidTr="00D450EB">
        <w:trPr>
          <w:cantSplit/>
          <w:trHeight w:val="690"/>
        </w:trPr>
        <w:tc>
          <w:tcPr>
            <w:tcW w:w="3420" w:type="dxa"/>
            <w:tcBorders>
              <w:top w:val="single" w:sz="6" w:space="0" w:color="000080"/>
              <w:bottom w:val="single" w:sz="6" w:space="0" w:color="000080"/>
              <w:right w:val="single" w:sz="4" w:space="0" w:color="auto"/>
            </w:tcBorders>
          </w:tcPr>
          <w:p w:rsidR="001F6DCC" w:rsidRDefault="00EC7546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vMerge w:val="restart"/>
            <w:tcBorders>
              <w:top w:val="single" w:sz="6" w:space="0" w:color="000080"/>
              <w:left w:val="nil"/>
              <w:right w:val="single" w:sz="4" w:space="0" w:color="auto"/>
            </w:tcBorders>
          </w:tcPr>
          <w:p w:rsidR="001F6DCC" w:rsidRDefault="00EC7546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50" w:type="dxa"/>
            <w:vMerge w:val="restart"/>
            <w:tcBorders>
              <w:left w:val="nil"/>
            </w:tcBorders>
          </w:tcPr>
          <w:p w:rsidR="001F6DCC" w:rsidRDefault="00EC7546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F6DCC" w:rsidRDefault="001F6DCC">
            <w:pPr>
              <w:rPr>
                <w:b/>
                <w:sz w:val="20"/>
              </w:rPr>
            </w:pPr>
          </w:p>
          <w:p w:rsidR="001F6DCC" w:rsidRDefault="001F6DCC">
            <w:pPr>
              <w:rPr>
                <w:b/>
                <w:sz w:val="20"/>
              </w:rPr>
            </w:pPr>
          </w:p>
        </w:tc>
      </w:tr>
      <w:tr w:rsidR="001F6DCC" w:rsidTr="00D450EB">
        <w:trPr>
          <w:cantSplit/>
          <w:trHeight w:val="219"/>
        </w:trPr>
        <w:tc>
          <w:tcPr>
            <w:tcW w:w="3420" w:type="dxa"/>
            <w:tcBorders>
              <w:top w:val="single" w:sz="6" w:space="0" w:color="000080"/>
              <w:bottom w:val="single" w:sz="6" w:space="0" w:color="000080"/>
              <w:right w:val="single" w:sz="4" w:space="0" w:color="auto"/>
            </w:tcBorders>
            <w:shd w:val="clear" w:color="auto" w:fill="F3F3F3"/>
          </w:tcPr>
          <w:p w:rsidR="001F6DCC" w:rsidRDefault="001F6D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SETTING EVENTS</w:t>
            </w: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</w:tcPr>
          <w:p w:rsidR="001F6DCC" w:rsidRDefault="001F6DCC">
            <w:pPr>
              <w:rPr>
                <w:b/>
                <w:sz w:val="20"/>
              </w:rPr>
            </w:pPr>
          </w:p>
        </w:tc>
        <w:tc>
          <w:tcPr>
            <w:tcW w:w="4050" w:type="dxa"/>
            <w:vMerge/>
            <w:tcBorders>
              <w:left w:val="nil"/>
            </w:tcBorders>
          </w:tcPr>
          <w:p w:rsidR="001F6DCC" w:rsidRDefault="001F6DCC">
            <w:pPr>
              <w:rPr>
                <w:b/>
                <w:sz w:val="20"/>
              </w:rPr>
            </w:pPr>
          </w:p>
        </w:tc>
      </w:tr>
      <w:tr w:rsidR="001F6DCC" w:rsidTr="00D450EB">
        <w:trPr>
          <w:cantSplit/>
          <w:trHeight w:val="210"/>
        </w:trPr>
        <w:tc>
          <w:tcPr>
            <w:tcW w:w="3420" w:type="dxa"/>
            <w:tcBorders>
              <w:top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1F6DCC" w:rsidRDefault="00EC7546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F6DC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 w:rsidR="001F6DC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F6DCC" w:rsidRDefault="001F6DCC">
            <w:pPr>
              <w:rPr>
                <w:b/>
                <w:sz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DCC" w:rsidRDefault="001F6DCC">
            <w:pPr>
              <w:rPr>
                <w:b/>
                <w:sz w:val="20"/>
              </w:rPr>
            </w:pPr>
          </w:p>
        </w:tc>
        <w:tc>
          <w:tcPr>
            <w:tcW w:w="4050" w:type="dxa"/>
            <w:vMerge/>
            <w:tcBorders>
              <w:left w:val="nil"/>
            </w:tcBorders>
          </w:tcPr>
          <w:p w:rsidR="001F6DCC" w:rsidRDefault="001F6DCC">
            <w:pPr>
              <w:rPr>
                <w:b/>
                <w:sz w:val="20"/>
              </w:rPr>
            </w:pPr>
          </w:p>
        </w:tc>
      </w:tr>
      <w:tr w:rsidR="001F6DCC" w:rsidTr="00D450EB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blBorders>
        </w:tblPrEx>
        <w:trPr>
          <w:cantSplit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F6DCC" w:rsidRDefault="001F6DCC">
            <w:pPr>
              <w:pStyle w:val="Heading6"/>
              <w:rPr>
                <w:bCs/>
              </w:rPr>
            </w:pPr>
            <w:r>
              <w:rPr>
                <w:bCs/>
              </w:rPr>
              <w:t>How likely is it that this Summary of Behavior accurately explains the identified behavior occurring?</w:t>
            </w:r>
          </w:p>
        </w:tc>
      </w:tr>
      <w:tr w:rsidR="001F6DCC" w:rsidTr="00D450EB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blBorders>
        </w:tblPrEx>
        <w:trPr>
          <w:cantSplit/>
          <w:trHeight w:val="462"/>
        </w:trPr>
        <w:tc>
          <w:tcPr>
            <w:tcW w:w="9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CC" w:rsidRDefault="001F6D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Not real sure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                        100% Sure/No Doubt</w:t>
            </w:r>
          </w:p>
          <w:p w:rsidR="001F6DCC" w:rsidRDefault="001F6DCC">
            <w:pPr>
              <w:jc w:val="both"/>
              <w:rPr>
                <w:sz w:val="18"/>
              </w:rPr>
            </w:pP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6</w:t>
            </w:r>
          </w:p>
        </w:tc>
      </w:tr>
    </w:tbl>
    <w:p w:rsidR="001F6DCC" w:rsidRDefault="00EC7546" w:rsidP="00F5250C">
      <w:pPr>
        <w:ind w:right="-540"/>
      </w:pPr>
      <w:r>
        <w:rPr>
          <w:noProof/>
          <w:lang w:eastAsia="en-US"/>
        </w:rPr>
        <w:pict>
          <v:shape id="_x0000_s1027" type="#_x0000_t202" style="position:absolute;margin-left:-27pt;margin-top:2.3pt;width:487.85pt;height:15.95pt;z-index:251661312;mso-position-horizontal-relative:text;mso-position-vertical-relative:text;mso-width-relative:margin;mso-height-relative:margin" stroked="f">
            <v:textbox>
              <w:txbxContent>
                <w:p w:rsidR="00F5250C" w:rsidRPr="00DD0146" w:rsidRDefault="00F5250C" w:rsidP="00F5250C">
                  <w:pP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  <w:t>Adapted from C. Borgmeier (2005) from March, Horner, Lewis-Palmer, Brown, Crone &amp; Todd (1999)</w:t>
                  </w:r>
                </w:p>
                <w:p w:rsidR="00F5250C" w:rsidRDefault="00F5250C" w:rsidP="00F5250C"/>
              </w:txbxContent>
            </v:textbox>
          </v:shape>
        </w:pict>
      </w:r>
    </w:p>
    <w:p w:rsidR="00455351" w:rsidRDefault="00455351"/>
    <w:sectPr w:rsidR="00455351" w:rsidSect="000C0C2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21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0C" w:rsidRDefault="00F5250C" w:rsidP="001F6DCC">
      <w:pPr>
        <w:spacing w:after="0" w:line="240" w:lineRule="auto"/>
      </w:pPr>
      <w:r>
        <w:separator/>
      </w:r>
    </w:p>
  </w:endnote>
  <w:endnote w:type="continuationSeparator" w:id="0">
    <w:p w:rsidR="00F5250C" w:rsidRDefault="00F5250C" w:rsidP="001F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C" w:rsidRDefault="00EC7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5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50C" w:rsidRDefault="00F525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C" w:rsidRDefault="00EC7546" w:rsidP="00F5250C">
    <w:pPr>
      <w:pStyle w:val="Footer"/>
      <w:ind w:right="360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4.5pt;margin-top:4.8pt;width:518.7pt;height:32.45pt;z-index:251660288" stroked="f">
          <v:textbox style="mso-next-textbox:#_x0000_s2049">
            <w:txbxContent>
              <w:p w:rsidR="00F5250C" w:rsidRPr="00C36EA7" w:rsidRDefault="00F5250C" w:rsidP="00F5250C">
                <w:pPr>
                  <w:pStyle w:val="Footer"/>
                  <w:tabs>
                    <w:tab w:val="clear" w:pos="8640"/>
                    <w:tab w:val="right" w:pos="9540"/>
                  </w:tabs>
                  <w:ind w:right="36"/>
                  <w:rPr>
                    <w:rFonts w:ascii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 w:cs="Microsoft Sans Serif"/>
                    <w:sz w:val="16"/>
                    <w:szCs w:val="16"/>
                  </w:rPr>
                  <w:t>Section 16.7 (template)</w:t>
                </w:r>
                <w:r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t xml:space="preserve">                           </w:t>
                </w:r>
                <w:r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tab/>
                  <w:t xml:space="preserve">Page </w:t>
                </w:r>
                <w:r w:rsidR="00EC7546"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fldChar w:fldCharType="begin"/>
                </w:r>
                <w:r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instrText xml:space="preserve"> PAGE   \* MERGEFORMAT </w:instrText>
                </w:r>
                <w:r w:rsidR="00EC7546"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fldChar w:fldCharType="separate"/>
                </w:r>
                <w:r w:rsidR="006F300E">
                  <w:rPr>
                    <w:rFonts w:ascii="Microsoft Sans Serif" w:hAnsi="Microsoft Sans Serif" w:cs="Microsoft Sans Serif"/>
                    <w:noProof/>
                    <w:sz w:val="16"/>
                    <w:szCs w:val="16"/>
                  </w:rPr>
                  <w:t>2</w:t>
                </w:r>
                <w:r w:rsidR="00EC7546"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fldChar w:fldCharType="end"/>
                </w:r>
                <w:r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t xml:space="preserve"> of 2</w:t>
                </w:r>
                <w:r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tab/>
                  <w:t xml:space="preserve">Elkhart Community Schools </w:t>
                </w:r>
              </w:p>
              <w:p w:rsidR="00F5250C" w:rsidRPr="00C36EA7" w:rsidRDefault="00F5250C" w:rsidP="00F5250C">
                <w:pPr>
                  <w:pStyle w:val="Footer"/>
                  <w:tabs>
                    <w:tab w:val="clear" w:pos="8640"/>
                    <w:tab w:val="right" w:pos="9540"/>
                  </w:tabs>
                  <w:ind w:right="36"/>
                  <w:rPr>
                    <w:rFonts w:ascii="Microsoft Sans Serif" w:hAnsi="Microsoft Sans Serif" w:cs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 w:cs="Microsoft Sans Serif"/>
                    <w:sz w:val="16"/>
                    <w:szCs w:val="16"/>
                  </w:rPr>
                  <w:t>Revision 07/2016</w:t>
                </w:r>
                <w:r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t xml:space="preserve">                                                 </w:t>
                </w:r>
                <w:r>
                  <w:rPr>
                    <w:rFonts w:ascii="Microsoft Sans Serif" w:hAnsi="Microsoft Sans Serif" w:cs="Microsoft Sans Serif"/>
                    <w:sz w:val="16"/>
                    <w:szCs w:val="16"/>
                  </w:rPr>
                  <w:tab/>
                </w:r>
                <w:r>
                  <w:rPr>
                    <w:rFonts w:ascii="Microsoft Sans Serif" w:hAnsi="Microsoft Sans Serif" w:cs="Microsoft Sans Serif"/>
                    <w:sz w:val="16"/>
                    <w:szCs w:val="16"/>
                  </w:rPr>
                  <w:tab/>
                </w:r>
                <w:r w:rsidRPr="00C36EA7">
                  <w:rPr>
                    <w:rFonts w:ascii="Microsoft Sans Serif" w:hAnsi="Microsoft Sans Serif" w:cs="Microsoft Sans Serif"/>
                    <w:sz w:val="16"/>
                    <w:szCs w:val="16"/>
                  </w:rPr>
                  <w:t xml:space="preserve"> Student Services Department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0C" w:rsidRDefault="00F5250C" w:rsidP="001F6DCC">
      <w:pPr>
        <w:spacing w:after="0" w:line="240" w:lineRule="auto"/>
      </w:pPr>
      <w:r>
        <w:separator/>
      </w:r>
    </w:p>
  </w:footnote>
  <w:footnote w:type="continuationSeparator" w:id="0">
    <w:p w:rsidR="00F5250C" w:rsidRDefault="00F5250C" w:rsidP="001F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C" w:rsidRDefault="00EC7546" w:rsidP="00F525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5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50C" w:rsidRDefault="00F5250C" w:rsidP="00F5250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C" w:rsidRPr="00951AAD" w:rsidRDefault="00F5250C" w:rsidP="000C0C29">
    <w:pPr>
      <w:pStyle w:val="Header"/>
      <w:ind w:left="-1350"/>
      <w:rPr>
        <w:rFonts w:ascii="Microsoft Sans Serif" w:hAnsi="Microsoft Sans Serif" w:cs="Microsoft Sans Serif"/>
        <w:b/>
        <w:sz w:val="22"/>
        <w:szCs w:val="22"/>
      </w:rPr>
    </w:pPr>
    <w:r>
      <w:rPr>
        <w:noProof/>
        <w:lang w:eastAsia="zh-CN"/>
      </w:rPr>
      <w:drawing>
        <wp:inline distT="0" distB="0" distL="0" distR="0">
          <wp:extent cx="701040" cy="701040"/>
          <wp:effectExtent l="19050" t="0" r="3810" b="0"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6DCC"/>
    <w:rsid w:val="000C0C29"/>
    <w:rsid w:val="001F6DCC"/>
    <w:rsid w:val="00455351"/>
    <w:rsid w:val="005F619F"/>
    <w:rsid w:val="006317A5"/>
    <w:rsid w:val="006F300E"/>
    <w:rsid w:val="00A402C5"/>
    <w:rsid w:val="00AE06D7"/>
    <w:rsid w:val="00D450EB"/>
    <w:rsid w:val="00EC7546"/>
    <w:rsid w:val="00F5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51"/>
  </w:style>
  <w:style w:type="paragraph" w:styleId="Heading1">
    <w:name w:val="heading 1"/>
    <w:basedOn w:val="Normal"/>
    <w:next w:val="Normal"/>
    <w:link w:val="Heading1Char"/>
    <w:qFormat/>
    <w:rsid w:val="001F6D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F6D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F6DC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F6DC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DC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1F6DC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1F6DCC"/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1F6D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1F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6DC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1F6D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F6DC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1F6DCC"/>
  </w:style>
  <w:style w:type="paragraph" w:styleId="Header">
    <w:name w:val="header"/>
    <w:basedOn w:val="Normal"/>
    <w:link w:val="HeaderChar"/>
    <w:uiPriority w:val="99"/>
    <w:rsid w:val="001F6D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6D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2017-08-22T18:55:00Z</dcterms:created>
  <dcterms:modified xsi:type="dcterms:W3CDTF">2017-08-22T18:55:00Z</dcterms:modified>
</cp:coreProperties>
</file>