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14" w:rsidRDefault="00275632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9E1B71" w:rsidRDefault="000C1F1F" w:rsidP="009E1B71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Transportation</w:t>
      </w:r>
    </w:p>
    <w:p w:rsidR="00DD5C14" w:rsidRDefault="00DD5C14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D5C14" w:rsidRPr="0008588A" w:rsidRDefault="00DD5C14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Students with disabilities shall be transported with nondisab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led students when appropriate.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Transportation as a related service may be necessary for a student to receive special education and related services as</w:t>
      </w:r>
    </w:p>
    <w:p w:rsidR="000C1F1F" w:rsidRPr="000C1F1F" w:rsidRDefault="000C1F1F" w:rsidP="000C1F1F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Determined by the student’s CCC, and</w:t>
      </w:r>
    </w:p>
    <w:p w:rsidR="000C1F1F" w:rsidRPr="000C1F1F" w:rsidRDefault="000C1F1F" w:rsidP="000C1F1F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Specified in the student’s IEP</w:t>
      </w:r>
      <w:r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C1F1F" w:rsidRPr="000C1F1F" w:rsidRDefault="00266B8C" w:rsidP="000C1F1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Transportation for extended school year s</w:t>
      </w:r>
      <w:r w:rsidR="000C1F1F" w:rsidRPr="000C1F1F">
        <w:rPr>
          <w:rFonts w:ascii="Microsoft Sans Serif" w:hAnsi="Microsoft Sans Serif" w:cs="Microsoft Sans Serif"/>
          <w:sz w:val="20"/>
          <w:szCs w:val="20"/>
        </w:rPr>
        <w:t>ervices</w:t>
      </w:r>
    </w:p>
    <w:p w:rsidR="000C1F1F" w:rsidRPr="00266B8C" w:rsidRDefault="000C1F1F" w:rsidP="00266B8C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Elkhart Community Schools is responsible to provide transportation necessary to enable students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to attend e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xtend</w:t>
      </w:r>
      <w:r>
        <w:rPr>
          <w:rFonts w:ascii="Microsoft Sans Serif" w:hAnsi="Microsoft Sans Serif" w:cs="Microsoft Sans Serif"/>
          <w:b w:val="0"/>
          <w:sz w:val="20"/>
          <w:szCs w:val="20"/>
        </w:rPr>
        <w:t>ed school y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ear services or related services that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 xml:space="preserve"> a</w:t>
      </w:r>
      <w:r w:rsidRPr="00266B8C">
        <w:rPr>
          <w:rFonts w:ascii="Microsoft Sans Serif" w:hAnsi="Microsoft Sans Serif" w:cs="Microsoft Sans Serif"/>
          <w:b w:val="0"/>
          <w:sz w:val="20"/>
          <w:szCs w:val="20"/>
        </w:rPr>
        <w:t>re provided to a student with a disability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:</w:t>
      </w:r>
    </w:p>
    <w:p w:rsidR="000C1F1F" w:rsidRPr="00266B8C" w:rsidRDefault="000C1F1F" w:rsidP="00266B8C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 w:rsidRPr="00266B8C">
        <w:rPr>
          <w:rFonts w:ascii="Microsoft Sans Serif" w:hAnsi="Microsoft Sans Serif" w:cs="Microsoft Sans Serif"/>
          <w:b w:val="0"/>
          <w:sz w:val="20"/>
          <w:szCs w:val="20"/>
        </w:rPr>
        <w:t>Beyond the public agency’s school calendar or instructional day;</w:t>
      </w:r>
    </w:p>
    <w:p w:rsidR="000C1F1F" w:rsidRPr="000C1F1F" w:rsidRDefault="000C1F1F" w:rsidP="00266B8C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In accordance with the student’s IEP; and</w:t>
      </w:r>
    </w:p>
    <w:p w:rsidR="000C1F1F" w:rsidRDefault="000C1F1F" w:rsidP="00266B8C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At no cost to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of the student; and</w:t>
      </w:r>
    </w:p>
    <w:p w:rsidR="000C1F1F" w:rsidRPr="000C1F1F" w:rsidRDefault="000C1F1F" w:rsidP="00266B8C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Meet the standards of the department of education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.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C1F1F" w:rsidRPr="000C1F1F" w:rsidRDefault="000C1F1F" w:rsidP="000C1F1F">
      <w:pPr>
        <w:rPr>
          <w:rFonts w:ascii="Microsoft Sans Serif" w:hAnsi="Microsoft Sans Serif" w:cs="Microsoft Sans Serif"/>
          <w:sz w:val="20"/>
          <w:szCs w:val="20"/>
        </w:rPr>
      </w:pPr>
      <w:r w:rsidRPr="000C1F1F">
        <w:rPr>
          <w:rFonts w:ascii="Microsoft Sans Serif" w:hAnsi="Microsoft Sans Serif" w:cs="Microsoft Sans Serif"/>
          <w:sz w:val="20"/>
          <w:szCs w:val="20"/>
        </w:rPr>
        <w:t>Transportation</w:t>
      </w:r>
      <w:r w:rsidR="00266B8C">
        <w:rPr>
          <w:rFonts w:ascii="Microsoft Sans Serif" w:hAnsi="Microsoft Sans Serif" w:cs="Microsoft Sans Serif"/>
          <w:sz w:val="20"/>
          <w:szCs w:val="20"/>
        </w:rPr>
        <w:t xml:space="preserve"> provided by parent/guardian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of a student with a disability shall not be requi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red to provide transportation.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If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does transport the student, pursuant to a written agreement with Elkhart Community Schools,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shall receive a reimbursement of not less than the per mile rate at which employees are reimbursed.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C1F1F" w:rsidRPr="000C1F1F" w:rsidRDefault="00266B8C" w:rsidP="000C1F1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Transit t</w:t>
      </w:r>
      <w:r w:rsidR="000C1F1F" w:rsidRPr="000C1F1F">
        <w:rPr>
          <w:rFonts w:ascii="Microsoft Sans Serif" w:hAnsi="Microsoft Sans Serif" w:cs="Microsoft Sans Serif"/>
          <w:sz w:val="20"/>
          <w:szCs w:val="20"/>
        </w:rPr>
        <w:t>ime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transit time of a student with a disability shall not exceed the transit time of nondisabled students of comparable age in the same school co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rporation of legal settlement.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A written student-specific justification for the excess transit time must be written and placed in e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ach affected student’s record.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A local policy limiting transit time is applicable to students with disabilities.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C1F1F" w:rsidRPr="000C1F1F" w:rsidRDefault="00266B8C" w:rsidP="000C1F1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Transportation of students in public or private residential p</w:t>
      </w:r>
      <w:r w:rsidR="000C1F1F" w:rsidRPr="000C1F1F">
        <w:rPr>
          <w:rFonts w:ascii="Microsoft Sans Serif" w:hAnsi="Microsoft Sans Serif" w:cs="Microsoft Sans Serif"/>
          <w:sz w:val="20"/>
          <w:szCs w:val="20"/>
        </w:rPr>
        <w:t>lacements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If Elkhart Community Schools places a student of legal settlement in public or private residential placement, then E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lkhart Community Schools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is responsible for: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Transportation costs</w:t>
      </w:r>
      <w:r>
        <w:rPr>
          <w:rFonts w:ascii="Microsoft Sans Serif" w:hAnsi="Microsoft Sans Serif" w:cs="Microsoft Sans Serif"/>
          <w:b w:val="0"/>
          <w:sz w:val="20"/>
          <w:szCs w:val="20"/>
        </w:rPr>
        <w:t>.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Paying for the number of round trips as determined appropriate by the CCC in accordance with statutory requirements and this rule</w:t>
      </w:r>
      <w:r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Transportation costs for home visits with a mutually agreed upon frequency, length, and timing by the residential facility,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>
        <w:rPr>
          <w:rFonts w:ascii="Microsoft Sans Serif" w:hAnsi="Microsoft Sans Serif" w:cs="Microsoft Sans Serif"/>
          <w:b w:val="0"/>
          <w:sz w:val="20"/>
          <w:szCs w:val="20"/>
        </w:rPr>
        <w:t>, and Elkhart Community Schools.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Paying for the cost of a responsible adult to accompany the student during a home visit if necessary for the student’s welfare and safety</w:t>
      </w:r>
      <w:r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If a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travels to the residential facility, that travel may be in lieu of a student home visit.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If the CCC determines any of the following is essential to the student’s educational, emotional, or behavioral progress, Elkhart Community Schools must pay for the cost for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to travel to the residential facility.</w:t>
      </w:r>
    </w:p>
    <w:p w:rsidR="000C1F1F" w:rsidRPr="000C1F1F" w:rsidRDefault="000C1F1F" w:rsidP="000C1F1F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nature or severity of the student’s disability precludes home visits</w:t>
      </w:r>
      <w:r w:rsidR="00CC696A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0C1F1F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residential facility provides family counseling and training essential to the student’s educational, emotional, or behavioral progress.</w:t>
      </w:r>
    </w:p>
    <w:p w:rsidR="000C1F1F" w:rsidRPr="000C1F1F" w:rsidRDefault="000C1F1F" w:rsidP="000C1F1F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student cannot travel home unaccompanied.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When a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trav</w:t>
      </w:r>
      <w:r w:rsidR="00CC696A">
        <w:rPr>
          <w:rFonts w:ascii="Microsoft Sans Serif" w:hAnsi="Microsoft Sans Serif" w:cs="Microsoft Sans Serif"/>
          <w:b w:val="0"/>
          <w:sz w:val="20"/>
          <w:szCs w:val="20"/>
        </w:rPr>
        <w:t xml:space="preserve">els to the residential facility,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Elkhart Community Schools must reimburse or pay for travel-associated costs such as meals and lodging, in accordance with the policies established for school employees.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At the time a residential placement is made, Elkhart Community Schools must do the following:</w:t>
      </w:r>
    </w:p>
    <w:p w:rsidR="000C1F1F" w:rsidRPr="000C1F1F" w:rsidRDefault="000C1F1F" w:rsidP="000C1F1F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Establish guidelines and procedures concerning transportation.</w:t>
      </w:r>
    </w:p>
    <w:p w:rsidR="000C1F1F" w:rsidRPr="000C1F1F" w:rsidRDefault="000C1F1F" w:rsidP="000C1F1F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Inform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of those guidelines and procedures.</w:t>
      </w:r>
    </w:p>
    <w:p w:rsidR="000C1F1F" w:rsidRPr="000C1F1F" w:rsidRDefault="000C1F1F" w:rsidP="000C1F1F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guidelines and procedures under 8 B must include at least the following information:</w:t>
      </w:r>
    </w:p>
    <w:p w:rsidR="000C1F1F" w:rsidRPr="000C1F1F" w:rsidRDefault="000C1F1F" w:rsidP="000C1F1F">
      <w:pPr>
        <w:pStyle w:val="ListParagraph"/>
        <w:numPr>
          <w:ilvl w:val="0"/>
          <w:numId w:val="1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lastRenderedPageBreak/>
        <w:t>The modes of transportation for which payment or reimbursement will be made.</w:t>
      </w:r>
    </w:p>
    <w:p w:rsidR="000C1F1F" w:rsidRPr="000C1F1F" w:rsidRDefault="000C1F1F" w:rsidP="000C1F1F">
      <w:pPr>
        <w:pStyle w:val="ListParagraph"/>
        <w:numPr>
          <w:ilvl w:val="0"/>
          <w:numId w:val="1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methods by which transportation will be paid.</w:t>
      </w:r>
    </w:p>
    <w:p w:rsidR="000C1F1F" w:rsidRPr="000C1F1F" w:rsidRDefault="000C1F1F" w:rsidP="000C1F1F">
      <w:pPr>
        <w:pStyle w:val="ListParagraph"/>
        <w:numPr>
          <w:ilvl w:val="0"/>
          <w:numId w:val="1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length of advance notice required.</w:t>
      </w:r>
    </w:p>
    <w:p w:rsidR="000C1F1F" w:rsidRPr="000C1F1F" w:rsidRDefault="000C1F1F" w:rsidP="000C1F1F">
      <w:pPr>
        <w:pStyle w:val="ListParagraph"/>
        <w:numPr>
          <w:ilvl w:val="0"/>
          <w:numId w:val="1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The travel-associated costs allowed</w:t>
      </w:r>
      <w:r w:rsidR="00CC696A">
        <w:rPr>
          <w:rFonts w:ascii="Microsoft Sans Serif" w:hAnsi="Microsoft Sans Serif" w:cs="Microsoft Sans Serif"/>
          <w:b w:val="0"/>
          <w:sz w:val="20"/>
          <w:szCs w:val="20"/>
        </w:rPr>
        <w:t xml:space="preserve"> under </w:t>
      </w:r>
      <w:proofErr w:type="gramStart"/>
      <w:r w:rsidR="00CC696A">
        <w:rPr>
          <w:rFonts w:ascii="Microsoft Sans Serif" w:hAnsi="Microsoft Sans Serif" w:cs="Microsoft Sans Serif"/>
          <w:b w:val="0"/>
          <w:sz w:val="20"/>
          <w:szCs w:val="20"/>
        </w:rPr>
        <w:t xml:space="preserve">Elkhart Community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Schools</w:t>
      </w:r>
      <w:proofErr w:type="gramEnd"/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policy.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C1F1F" w:rsidRPr="00CC696A" w:rsidRDefault="00CC696A" w:rsidP="000C1F1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Related s</w:t>
      </w:r>
      <w:r w:rsidR="000C1F1F" w:rsidRPr="00CC696A">
        <w:rPr>
          <w:rFonts w:ascii="Microsoft Sans Serif" w:hAnsi="Microsoft Sans Serif" w:cs="Microsoft Sans Serif"/>
          <w:sz w:val="20"/>
          <w:szCs w:val="20"/>
        </w:rPr>
        <w:t>ervices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Transportation as a related service may include</w:t>
      </w:r>
      <w:r w:rsidR="004D3B89">
        <w:rPr>
          <w:rFonts w:ascii="Microsoft Sans Serif" w:hAnsi="Microsoft Sans Serif" w:cs="Microsoft Sans Serif"/>
          <w:b w:val="0"/>
          <w:sz w:val="20"/>
          <w:szCs w:val="20"/>
        </w:rPr>
        <w:t>:</w:t>
      </w:r>
    </w:p>
    <w:p w:rsidR="00CC696A" w:rsidRDefault="00CC696A" w:rsidP="00CC696A">
      <w:pPr>
        <w:ind w:left="720" w:hanging="36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1.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0C1F1F" w:rsidRPr="00CC696A">
        <w:rPr>
          <w:rFonts w:ascii="Microsoft Sans Serif" w:hAnsi="Microsoft Sans Serif" w:cs="Microsoft Sans Serif"/>
          <w:b w:val="0"/>
          <w:sz w:val="20"/>
          <w:szCs w:val="20"/>
        </w:rPr>
        <w:t>Travel</w:t>
      </w:r>
    </w:p>
    <w:p w:rsidR="00CC696A" w:rsidRDefault="00CC696A" w:rsidP="00CC696A">
      <w:pPr>
        <w:ind w:left="1080" w:hanging="360"/>
        <w:rPr>
          <w:rFonts w:ascii="Microsoft Sans Serif" w:hAnsi="Microsoft Sans Serif" w:cs="Microsoft Sans Serif"/>
          <w:b w:val="0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b w:val="0"/>
          <w:sz w:val="20"/>
          <w:szCs w:val="20"/>
        </w:rPr>
        <w:t>a</w:t>
      </w:r>
      <w:proofErr w:type="gramEnd"/>
      <w:r>
        <w:rPr>
          <w:rFonts w:ascii="Microsoft Sans Serif" w:hAnsi="Microsoft Sans Serif" w:cs="Microsoft Sans Serif"/>
          <w:b w:val="0"/>
          <w:sz w:val="20"/>
          <w:szCs w:val="20"/>
        </w:rPr>
        <w:t>.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0C1F1F" w:rsidRPr="00CC696A">
        <w:rPr>
          <w:rFonts w:ascii="Microsoft Sans Serif" w:hAnsi="Microsoft Sans Serif" w:cs="Microsoft Sans Serif"/>
          <w:b w:val="0"/>
          <w:sz w:val="20"/>
          <w:szCs w:val="20"/>
        </w:rPr>
        <w:t>To and from the educational setting and between educational settings;</w:t>
      </w:r>
    </w:p>
    <w:p w:rsidR="000C1F1F" w:rsidRPr="00CC696A" w:rsidRDefault="00CC696A" w:rsidP="00CC696A">
      <w:pPr>
        <w:ind w:left="1080" w:hanging="360"/>
        <w:rPr>
          <w:rFonts w:ascii="Microsoft Sans Serif" w:hAnsi="Microsoft Sans Serif" w:cs="Microsoft Sans Serif"/>
          <w:b w:val="0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b w:val="0"/>
          <w:sz w:val="20"/>
          <w:szCs w:val="20"/>
        </w:rPr>
        <w:t>b</w:t>
      </w:r>
      <w:proofErr w:type="gramEnd"/>
      <w:r>
        <w:rPr>
          <w:rFonts w:ascii="Microsoft Sans Serif" w:hAnsi="Microsoft Sans Serif" w:cs="Microsoft Sans Serif"/>
          <w:b w:val="0"/>
          <w:sz w:val="20"/>
          <w:szCs w:val="20"/>
        </w:rPr>
        <w:t>.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0C1F1F" w:rsidRPr="00CC696A">
        <w:rPr>
          <w:rFonts w:ascii="Microsoft Sans Serif" w:hAnsi="Microsoft Sans Serif" w:cs="Microsoft Sans Serif"/>
          <w:b w:val="0"/>
          <w:sz w:val="20"/>
          <w:szCs w:val="20"/>
        </w:rPr>
        <w:t>In and around the educational setting;</w:t>
      </w:r>
    </w:p>
    <w:p w:rsidR="000C1F1F" w:rsidRPr="00CC696A" w:rsidRDefault="000C1F1F" w:rsidP="00CC696A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C696A">
        <w:rPr>
          <w:rFonts w:ascii="Microsoft Sans Serif" w:hAnsi="Microsoft Sans Serif" w:cs="Microsoft Sans Serif"/>
          <w:b w:val="0"/>
          <w:sz w:val="20"/>
          <w:szCs w:val="20"/>
        </w:rPr>
        <w:t>To and from related services that are provided outside the educational setting; or</w:t>
      </w:r>
    </w:p>
    <w:p w:rsidR="000C1F1F" w:rsidRPr="000C1F1F" w:rsidRDefault="000C1F1F" w:rsidP="00CC696A">
      <w:pPr>
        <w:pStyle w:val="ListParagraph"/>
        <w:numPr>
          <w:ilvl w:val="0"/>
          <w:numId w:val="1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For participation in nonacademic and extracurricular activities if transportation is provided to nondisabled students.</w:t>
      </w:r>
    </w:p>
    <w:p w:rsidR="000C1F1F" w:rsidRPr="000B4DC8" w:rsidRDefault="000C1F1F" w:rsidP="000B4DC8">
      <w:pPr>
        <w:pStyle w:val="ListParagraph"/>
        <w:numPr>
          <w:ilvl w:val="0"/>
          <w:numId w:val="3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Any service not provided to nondisabled students, including:</w:t>
      </w:r>
    </w:p>
    <w:p w:rsidR="000C1F1F" w:rsidRPr="000B4DC8" w:rsidRDefault="000C1F1F" w:rsidP="000B4DC8">
      <w:pPr>
        <w:pStyle w:val="ListParagraph"/>
        <w:numPr>
          <w:ilvl w:val="0"/>
          <w:numId w:val="21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Special bus routes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CC696A">
      <w:pPr>
        <w:pStyle w:val="ListParagraph"/>
        <w:numPr>
          <w:ilvl w:val="0"/>
          <w:numId w:val="21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Special or adapted vehicles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CC696A">
      <w:pPr>
        <w:pStyle w:val="ListParagraph"/>
        <w:numPr>
          <w:ilvl w:val="0"/>
          <w:numId w:val="21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Aides in attendances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CC696A">
      <w:pPr>
        <w:pStyle w:val="ListParagraph"/>
        <w:numPr>
          <w:ilvl w:val="0"/>
          <w:numId w:val="21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Separate or different modes of transportation such as taxi or individual transportation; or</w:t>
      </w:r>
    </w:p>
    <w:p w:rsidR="000C1F1F" w:rsidRPr="000C1F1F" w:rsidRDefault="000C1F1F" w:rsidP="00CC696A">
      <w:pPr>
        <w:pStyle w:val="ListParagraph"/>
        <w:numPr>
          <w:ilvl w:val="0"/>
          <w:numId w:val="21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Special equipment such as oxygen, lifts, and ramps.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Transportation as a related service must be provided by the:</w:t>
      </w:r>
    </w:p>
    <w:p w:rsidR="000C1F1F" w:rsidRPr="000B4DC8" w:rsidRDefault="000C1F1F" w:rsidP="000B4DC8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Public agency, directly or by contract; or</w:t>
      </w:r>
    </w:p>
    <w:p w:rsidR="000C1F1F" w:rsidRPr="000C1F1F" w:rsidRDefault="000C1F1F" w:rsidP="000C1F1F">
      <w:pPr>
        <w:pStyle w:val="ListParagraph"/>
        <w:numPr>
          <w:ilvl w:val="0"/>
          <w:numId w:val="2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Student’s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, but only if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is willing to provide transportation, in which case the </w:t>
      </w:r>
      <w:r w:rsidR="00266B8C">
        <w:rPr>
          <w:rFonts w:ascii="Microsoft Sans Serif" w:hAnsi="Microsoft Sans Serif" w:cs="Microsoft Sans Serif"/>
          <w:b w:val="0"/>
          <w:sz w:val="20"/>
          <w:szCs w:val="20"/>
        </w:rPr>
        <w:t>parent/guardian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is entitled to reimbursement at the rate that employees of the public agency are 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reimbursed for travel expenses.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Transportation as a related service must be provided:</w:t>
      </w:r>
    </w:p>
    <w:p w:rsidR="000C1F1F" w:rsidRPr="000B4DC8" w:rsidRDefault="000C1F1F" w:rsidP="000B4DC8">
      <w:pPr>
        <w:pStyle w:val="ListParagraph"/>
        <w:numPr>
          <w:ilvl w:val="0"/>
          <w:numId w:val="24"/>
        </w:num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When the student:</w:t>
      </w:r>
    </w:p>
    <w:p w:rsidR="000B4DC8" w:rsidRDefault="000C1F1F" w:rsidP="000B4DC8">
      <w:pPr>
        <w:pStyle w:val="ListParagraph"/>
        <w:numPr>
          <w:ilvl w:val="1"/>
          <w:numId w:val="24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Needs assistance moving from place to place within the educational setting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B4DC8" w:rsidRDefault="000C1F1F" w:rsidP="000B4DC8">
      <w:pPr>
        <w:pStyle w:val="ListParagraph"/>
        <w:numPr>
          <w:ilvl w:val="1"/>
          <w:numId w:val="24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Is enrolled in a school other than the school the student would attend if not disabled, including another building in the same school corporation, to another school corporation, or to a state-operated school; or</w:t>
      </w:r>
    </w:p>
    <w:p w:rsidR="000C1F1F" w:rsidRPr="000B4DC8" w:rsidRDefault="000C1F1F" w:rsidP="000B4DC8">
      <w:pPr>
        <w:pStyle w:val="ListParagraph"/>
        <w:numPr>
          <w:ilvl w:val="1"/>
          <w:numId w:val="24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Is enrolled as a residential student in a public or private residential facility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B4DC8" w:rsidRDefault="000C1F1F" w:rsidP="000B4DC8">
      <w:pPr>
        <w:pStyle w:val="ListParagraph"/>
        <w:numPr>
          <w:ilvl w:val="0"/>
          <w:numId w:val="24"/>
        </w:num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When issues about the student’s special physical health, mobility, or behavior require special consideration for type of transportation safety, supervision, assistance, or time in transit, or</w:t>
      </w:r>
    </w:p>
    <w:p w:rsidR="000C1F1F" w:rsidRPr="000C1F1F" w:rsidRDefault="000C1F1F" w:rsidP="000B4DC8">
      <w:pPr>
        <w:pStyle w:val="ListParagraph"/>
        <w:numPr>
          <w:ilvl w:val="0"/>
          <w:numId w:val="24"/>
        </w:num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When the student:</w:t>
      </w:r>
    </w:p>
    <w:p w:rsidR="000B4DC8" w:rsidRDefault="000C1F1F" w:rsidP="000B4DC8">
      <w:pPr>
        <w:pStyle w:val="ListParagraph"/>
        <w:numPr>
          <w:ilvl w:val="0"/>
          <w:numId w:val="25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Requires a shortened instructional day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B4DC8" w:rsidRDefault="000C1F1F" w:rsidP="000B4DC8">
      <w:pPr>
        <w:pStyle w:val="ListParagraph"/>
        <w:numPr>
          <w:ilvl w:val="0"/>
          <w:numId w:val="25"/>
        </w:num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Needs a related service that is provided:</w:t>
      </w:r>
    </w:p>
    <w:p w:rsidR="000B4DC8" w:rsidRDefault="000C1F1F" w:rsidP="000B4DC8">
      <w:pPr>
        <w:pStyle w:val="ListParagraph"/>
        <w:numPr>
          <w:ilvl w:val="0"/>
          <w:numId w:val="2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At a site other than the school attended by the student; or</w:t>
      </w:r>
    </w:p>
    <w:p w:rsidR="000B4DC8" w:rsidRDefault="000C1F1F" w:rsidP="000B4DC8">
      <w:pPr>
        <w:pStyle w:val="ListParagraph"/>
        <w:numPr>
          <w:ilvl w:val="0"/>
          <w:numId w:val="2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Outside of the instructional day; or</w:t>
      </w:r>
    </w:p>
    <w:p w:rsidR="000C1F1F" w:rsidRPr="000B4DC8" w:rsidRDefault="000C1F1F" w:rsidP="000B4DC8">
      <w:pPr>
        <w:pStyle w:val="ListParagraph"/>
        <w:numPr>
          <w:ilvl w:val="0"/>
          <w:numId w:val="2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0B4DC8">
        <w:rPr>
          <w:rFonts w:ascii="Microsoft Sans Serif" w:hAnsi="Microsoft Sans Serif" w:cs="Microsoft Sans Serif"/>
          <w:b w:val="0"/>
          <w:sz w:val="20"/>
          <w:szCs w:val="20"/>
        </w:rPr>
        <w:t>For other reasons, cannot be transported with nondisabled students or needs special assistance or consideration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0C1F1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C1F1F" w:rsidRPr="000B4DC8" w:rsidRDefault="004D3B89" w:rsidP="000C1F1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Elkhart Community Schools </w:t>
      </w:r>
      <w:r w:rsidR="000B4DC8" w:rsidRPr="000B4DC8">
        <w:rPr>
          <w:rFonts w:ascii="Microsoft Sans Serif" w:hAnsi="Microsoft Sans Serif" w:cs="Microsoft Sans Serif"/>
          <w:sz w:val="20"/>
          <w:szCs w:val="20"/>
        </w:rPr>
        <w:t>Guidelines for determining special transportation</w:t>
      </w:r>
    </w:p>
    <w:p w:rsidR="000C1F1F" w:rsidRPr="000C1F1F" w:rsidRDefault="000C1F1F" w:rsidP="000B4DC8">
      <w:pPr>
        <w:pStyle w:val="ListParagraph"/>
        <w:numPr>
          <w:ilvl w:val="0"/>
          <w:numId w:val="27"/>
        </w:num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If </w:t>
      </w:r>
      <w:r w:rsidR="000B4DC8">
        <w:rPr>
          <w:rFonts w:ascii="Microsoft Sans Serif" w:hAnsi="Microsoft Sans Serif" w:cs="Microsoft Sans Serif"/>
          <w:b w:val="0"/>
          <w:sz w:val="20"/>
          <w:szCs w:val="20"/>
        </w:rPr>
        <w:t>a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student possibly will require special transportation as a related service as defined above, this must be discussed as part of the </w:t>
      </w:r>
      <w:r w:rsidR="00F52118">
        <w:rPr>
          <w:rFonts w:ascii="Microsoft Sans Serif" w:hAnsi="Microsoft Sans Serif" w:cs="Microsoft Sans Serif"/>
          <w:b w:val="0"/>
          <w:sz w:val="20"/>
          <w:szCs w:val="20"/>
        </w:rPr>
        <w:t>CCC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process.</w:t>
      </w:r>
    </w:p>
    <w:p w:rsidR="000C1F1F" w:rsidRPr="000C1F1F" w:rsidRDefault="000B4DC8" w:rsidP="000B4DC8">
      <w:pPr>
        <w:pStyle w:val="ListParagraph"/>
        <w:numPr>
          <w:ilvl w:val="0"/>
          <w:numId w:val="27"/>
        </w:num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 representative from the transportation d</w:t>
      </w:r>
      <w:r w:rsidR="000C1F1F" w:rsidRPr="000C1F1F">
        <w:rPr>
          <w:rFonts w:ascii="Microsoft Sans Serif" w:hAnsi="Microsoft Sans Serif" w:cs="Microsoft Sans Serif"/>
          <w:b w:val="0"/>
          <w:sz w:val="20"/>
          <w:szCs w:val="20"/>
        </w:rPr>
        <w:t>epartment and/or a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special e</w:t>
      </w:r>
      <w:r w:rsidR="00F52118">
        <w:rPr>
          <w:rFonts w:ascii="Microsoft Sans Serif" w:hAnsi="Microsoft Sans Serif" w:cs="Microsoft Sans Serif"/>
          <w:b w:val="0"/>
          <w:sz w:val="20"/>
          <w:szCs w:val="20"/>
        </w:rPr>
        <w:t>ducation s</w:t>
      </w:r>
      <w:r w:rsidR="000C1F1F"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upervisor should be invited to the </w:t>
      </w:r>
      <w:r w:rsidR="00F52118">
        <w:rPr>
          <w:rFonts w:ascii="Microsoft Sans Serif" w:hAnsi="Microsoft Sans Serif" w:cs="Microsoft Sans Serif"/>
          <w:b w:val="0"/>
          <w:sz w:val="20"/>
          <w:szCs w:val="20"/>
        </w:rPr>
        <w:t>CCC meeting</w:t>
      </w:r>
      <w:r w:rsidR="000C1F1F" w:rsidRPr="000C1F1F">
        <w:rPr>
          <w:rFonts w:ascii="Microsoft Sans Serif" w:hAnsi="Microsoft Sans Serif" w:cs="Microsoft Sans Serif"/>
          <w:b w:val="0"/>
          <w:sz w:val="20"/>
          <w:szCs w:val="20"/>
        </w:rPr>
        <w:t>.</w:t>
      </w:r>
    </w:p>
    <w:p w:rsidR="000C1F1F" w:rsidRPr="000C1F1F" w:rsidRDefault="000C1F1F" w:rsidP="000B4DC8">
      <w:pPr>
        <w:pStyle w:val="ListParagraph"/>
        <w:numPr>
          <w:ilvl w:val="0"/>
          <w:numId w:val="27"/>
        </w:num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If the </w:t>
      </w:r>
      <w:r w:rsidR="00F52118">
        <w:rPr>
          <w:rFonts w:ascii="Microsoft Sans Serif" w:hAnsi="Microsoft Sans Serif" w:cs="Microsoft Sans Serif"/>
          <w:b w:val="0"/>
          <w:sz w:val="20"/>
          <w:szCs w:val="20"/>
        </w:rPr>
        <w:t xml:space="preserve">CCC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>agrees that the student requires special transportation as a related service</w:t>
      </w:r>
      <w:r w:rsidR="00F52118">
        <w:rPr>
          <w:rFonts w:ascii="Microsoft Sans Serif" w:hAnsi="Microsoft Sans Serif" w:cs="Microsoft Sans Serif"/>
          <w:b w:val="0"/>
          <w:sz w:val="20"/>
          <w:szCs w:val="20"/>
        </w:rPr>
        <w:t>, special transportation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 should be selected on the IEP.  Additional information such </w:t>
      </w:r>
      <w:r w:rsidR="00F52118">
        <w:rPr>
          <w:rFonts w:ascii="Microsoft Sans Serif" w:hAnsi="Microsoft Sans Serif" w:cs="Microsoft Sans Serif"/>
          <w:b w:val="0"/>
          <w:sz w:val="20"/>
          <w:szCs w:val="20"/>
        </w:rPr>
        <w:t xml:space="preserve">as the </w:t>
      </w:r>
      <w:r w:rsidRPr="000C1F1F">
        <w:rPr>
          <w:rFonts w:ascii="Microsoft Sans Serif" w:hAnsi="Microsoft Sans Serif" w:cs="Microsoft Sans Serif"/>
          <w:b w:val="0"/>
          <w:sz w:val="20"/>
          <w:szCs w:val="20"/>
        </w:rPr>
        <w:t xml:space="preserve">student is transported in a wheelchair, or needs a harness, etc should be included. </w:t>
      </w:r>
    </w:p>
    <w:sectPr w:rsidR="000C1F1F" w:rsidRPr="000C1F1F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C" w:rsidRDefault="00036F6C" w:rsidP="00563455">
      <w:r>
        <w:separator/>
      </w:r>
    </w:p>
  </w:endnote>
  <w:endnote w:type="continuationSeparator" w:id="0">
    <w:p w:rsidR="00036F6C" w:rsidRDefault="00036F6C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63" w:rsidRDefault="001811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36F6C" w:rsidRPr="00634EED" w:rsidRDefault="00E915EB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11.11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036F6C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931F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931F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181163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931F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931F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931F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181163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2</w:t>
            </w:r>
            <w:r w:rsidR="00931F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036F6C" w:rsidRPr="00861F47" w:rsidRDefault="00E915EB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181163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036F6C" w:rsidRPr="00861F47" w:rsidRDefault="00931F97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036F6C" w:rsidRPr="004047BA" w:rsidRDefault="00036F6C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63" w:rsidRDefault="00181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C" w:rsidRDefault="00036F6C" w:rsidP="00563455">
      <w:r>
        <w:separator/>
      </w:r>
    </w:p>
  </w:footnote>
  <w:footnote w:type="continuationSeparator" w:id="0">
    <w:p w:rsidR="00036F6C" w:rsidRDefault="00036F6C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63" w:rsidRDefault="001811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6C" w:rsidRDefault="00036F6C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63" w:rsidRDefault="00181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3A2"/>
    <w:multiLevelType w:val="hybridMultilevel"/>
    <w:tmpl w:val="79B0B236"/>
    <w:lvl w:ilvl="0" w:tplc="4C024170">
      <w:start w:val="1"/>
      <w:numFmt w:val="lowerLetter"/>
      <w:lvlText w:val="%1."/>
      <w:lvlJc w:val="left"/>
      <w:pPr>
        <w:ind w:left="1080" w:hanging="360"/>
      </w:pPr>
      <w:rPr>
        <w:rFonts w:ascii="Microsoft Sans Serif" w:eastAsia="Times New Roman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856F5"/>
    <w:multiLevelType w:val="hybridMultilevel"/>
    <w:tmpl w:val="9258E7D2"/>
    <w:lvl w:ilvl="0" w:tplc="201E86EE">
      <w:start w:val="1"/>
      <w:numFmt w:val="lowerLetter"/>
      <w:lvlText w:val="%1."/>
      <w:lvlJc w:val="left"/>
      <w:pPr>
        <w:ind w:left="1800" w:hanging="360"/>
      </w:pPr>
      <w:rPr>
        <w:rFonts w:ascii="Microsoft Sans Serif" w:eastAsia="Times New Roman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9E656C"/>
    <w:multiLevelType w:val="hybridMultilevel"/>
    <w:tmpl w:val="F1923216"/>
    <w:lvl w:ilvl="0" w:tplc="F6560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74FE0"/>
    <w:multiLevelType w:val="hybridMultilevel"/>
    <w:tmpl w:val="EAB84220"/>
    <w:lvl w:ilvl="0" w:tplc="BF9A2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2379"/>
    <w:multiLevelType w:val="hybridMultilevel"/>
    <w:tmpl w:val="264A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0C9E"/>
    <w:multiLevelType w:val="hybridMultilevel"/>
    <w:tmpl w:val="56D49620"/>
    <w:lvl w:ilvl="0" w:tplc="DB26F042">
      <w:start w:val="1"/>
      <w:numFmt w:val="decimal"/>
      <w:lvlText w:val="%1."/>
      <w:lvlJc w:val="left"/>
      <w:pPr>
        <w:ind w:left="720" w:hanging="360"/>
      </w:pPr>
      <w:rPr>
        <w:rFonts w:ascii="Microsoft Sans Serif" w:eastAsia="Times New Roman" w:hAnsi="Microsoft Sans Serif" w:cs="Microsoft Sans Seri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7087"/>
    <w:multiLevelType w:val="hybridMultilevel"/>
    <w:tmpl w:val="9ADE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90061"/>
    <w:multiLevelType w:val="hybridMultilevel"/>
    <w:tmpl w:val="7F9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35F57"/>
    <w:multiLevelType w:val="hybridMultilevel"/>
    <w:tmpl w:val="6A22F568"/>
    <w:lvl w:ilvl="0" w:tplc="5DBA06B0">
      <w:start w:val="1"/>
      <w:numFmt w:val="decimal"/>
      <w:lvlText w:val="%1."/>
      <w:lvlJc w:val="left"/>
      <w:pPr>
        <w:ind w:left="720" w:hanging="360"/>
      </w:pPr>
      <w:rPr>
        <w:rFonts w:ascii="Microsoft Sans Serif" w:eastAsia="Times New Roman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7711E"/>
    <w:multiLevelType w:val="hybridMultilevel"/>
    <w:tmpl w:val="93F22740"/>
    <w:lvl w:ilvl="0" w:tplc="1B3AC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D30DB"/>
    <w:multiLevelType w:val="hybridMultilevel"/>
    <w:tmpl w:val="683E7330"/>
    <w:lvl w:ilvl="0" w:tplc="7318CD4A">
      <w:start w:val="1"/>
      <w:numFmt w:val="lowerRoman"/>
      <w:lvlText w:val="%1."/>
      <w:lvlJc w:val="left"/>
      <w:pPr>
        <w:ind w:left="1440" w:hanging="360"/>
      </w:pPr>
      <w:rPr>
        <w:rFonts w:ascii="Microsoft Sans Serif" w:eastAsia="Times New Roman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E95866"/>
    <w:multiLevelType w:val="hybridMultilevel"/>
    <w:tmpl w:val="293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822DE"/>
    <w:multiLevelType w:val="hybridMultilevel"/>
    <w:tmpl w:val="319EDA2A"/>
    <w:lvl w:ilvl="0" w:tplc="67D49D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97714"/>
    <w:multiLevelType w:val="hybridMultilevel"/>
    <w:tmpl w:val="5ACE10A6"/>
    <w:lvl w:ilvl="0" w:tplc="1AD4A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E1064A"/>
    <w:multiLevelType w:val="hybridMultilevel"/>
    <w:tmpl w:val="F680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0E80"/>
    <w:multiLevelType w:val="hybridMultilevel"/>
    <w:tmpl w:val="E660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712B"/>
    <w:multiLevelType w:val="hybridMultilevel"/>
    <w:tmpl w:val="BC94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B3CFD"/>
    <w:multiLevelType w:val="hybridMultilevel"/>
    <w:tmpl w:val="01D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75E3D"/>
    <w:multiLevelType w:val="hybridMultilevel"/>
    <w:tmpl w:val="49DA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601A"/>
    <w:multiLevelType w:val="hybridMultilevel"/>
    <w:tmpl w:val="2992097E"/>
    <w:lvl w:ilvl="0" w:tplc="CB425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B3236"/>
    <w:multiLevelType w:val="hybridMultilevel"/>
    <w:tmpl w:val="B26ED51A"/>
    <w:lvl w:ilvl="0" w:tplc="1ED89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C5D0A"/>
    <w:multiLevelType w:val="hybridMultilevel"/>
    <w:tmpl w:val="1B6A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3C00"/>
    <w:multiLevelType w:val="hybridMultilevel"/>
    <w:tmpl w:val="38347F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80101"/>
    <w:multiLevelType w:val="hybridMultilevel"/>
    <w:tmpl w:val="4B58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C219D"/>
    <w:multiLevelType w:val="hybridMultilevel"/>
    <w:tmpl w:val="93AA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340F1"/>
    <w:multiLevelType w:val="hybridMultilevel"/>
    <w:tmpl w:val="62B2CCDA"/>
    <w:lvl w:ilvl="0" w:tplc="41D4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0D7102"/>
    <w:multiLevelType w:val="hybridMultilevel"/>
    <w:tmpl w:val="BE0A273C"/>
    <w:lvl w:ilvl="0" w:tplc="749AD214">
      <w:start w:val="1"/>
      <w:numFmt w:val="lowerLetter"/>
      <w:lvlText w:val="%1."/>
      <w:lvlJc w:val="left"/>
      <w:pPr>
        <w:ind w:left="1440" w:hanging="360"/>
      </w:pPr>
      <w:rPr>
        <w:rFonts w:ascii="Microsoft Sans Serif" w:eastAsia="Times New Roman" w:hAnsi="Microsoft Sans Serif" w:cs="Microsoft Sans Serif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C155BB"/>
    <w:multiLevelType w:val="hybridMultilevel"/>
    <w:tmpl w:val="56763D82"/>
    <w:lvl w:ilvl="0" w:tplc="25048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60A3A"/>
    <w:multiLevelType w:val="hybridMultilevel"/>
    <w:tmpl w:val="D6503B3C"/>
    <w:lvl w:ilvl="0" w:tplc="7340E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19"/>
  </w:num>
  <w:num w:numId="6">
    <w:abstractNumId w:val="25"/>
  </w:num>
  <w:num w:numId="7">
    <w:abstractNumId w:val="4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29"/>
  </w:num>
  <w:num w:numId="18">
    <w:abstractNumId w:val="21"/>
  </w:num>
  <w:num w:numId="19">
    <w:abstractNumId w:val="20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26"/>
  </w:num>
  <w:num w:numId="25">
    <w:abstractNumId w:val="27"/>
  </w:num>
  <w:num w:numId="26">
    <w:abstractNumId w:val="11"/>
  </w:num>
  <w:num w:numId="27">
    <w:abstractNumId w:val="16"/>
  </w:num>
  <w:num w:numId="28">
    <w:abstractNumId w:val="5"/>
  </w:num>
  <w:num w:numId="29">
    <w:abstractNumId w:val="13"/>
  </w:num>
  <w:num w:numId="30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36F6C"/>
    <w:rsid w:val="00050831"/>
    <w:rsid w:val="00055587"/>
    <w:rsid w:val="00061A21"/>
    <w:rsid w:val="00064674"/>
    <w:rsid w:val="000927C3"/>
    <w:rsid w:val="000B4DC8"/>
    <w:rsid w:val="000C1F1F"/>
    <w:rsid w:val="000C3BF8"/>
    <w:rsid w:val="000C724F"/>
    <w:rsid w:val="000D5D4F"/>
    <w:rsid w:val="000E0FCE"/>
    <w:rsid w:val="000F31D0"/>
    <w:rsid w:val="001009A2"/>
    <w:rsid w:val="0011355C"/>
    <w:rsid w:val="00113B65"/>
    <w:rsid w:val="00130F31"/>
    <w:rsid w:val="0016787B"/>
    <w:rsid w:val="00167E34"/>
    <w:rsid w:val="001768FC"/>
    <w:rsid w:val="0018081A"/>
    <w:rsid w:val="00181163"/>
    <w:rsid w:val="0018298D"/>
    <w:rsid w:val="001B3CED"/>
    <w:rsid w:val="001C2BC5"/>
    <w:rsid w:val="001D4539"/>
    <w:rsid w:val="001F3004"/>
    <w:rsid w:val="002017AB"/>
    <w:rsid w:val="002236AD"/>
    <w:rsid w:val="00224FD9"/>
    <w:rsid w:val="00266B8C"/>
    <w:rsid w:val="00275632"/>
    <w:rsid w:val="00282D0E"/>
    <w:rsid w:val="002857AB"/>
    <w:rsid w:val="0029717C"/>
    <w:rsid w:val="002A6A88"/>
    <w:rsid w:val="002B0A8C"/>
    <w:rsid w:val="002C48F2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C5E82"/>
    <w:rsid w:val="003D2A85"/>
    <w:rsid w:val="003F6D49"/>
    <w:rsid w:val="00402940"/>
    <w:rsid w:val="004047BA"/>
    <w:rsid w:val="00424283"/>
    <w:rsid w:val="00467410"/>
    <w:rsid w:val="004A03E9"/>
    <w:rsid w:val="004B084A"/>
    <w:rsid w:val="004D3B89"/>
    <w:rsid w:val="004D5F9F"/>
    <w:rsid w:val="004E3048"/>
    <w:rsid w:val="004E36C1"/>
    <w:rsid w:val="00500061"/>
    <w:rsid w:val="00526EA2"/>
    <w:rsid w:val="00563455"/>
    <w:rsid w:val="0056799F"/>
    <w:rsid w:val="005A299C"/>
    <w:rsid w:val="005C4FF4"/>
    <w:rsid w:val="005D4109"/>
    <w:rsid w:val="005D4695"/>
    <w:rsid w:val="006041E5"/>
    <w:rsid w:val="0062782C"/>
    <w:rsid w:val="006324CE"/>
    <w:rsid w:val="0064158F"/>
    <w:rsid w:val="0066287D"/>
    <w:rsid w:val="00696BE8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62999"/>
    <w:rsid w:val="00795A92"/>
    <w:rsid w:val="007A4298"/>
    <w:rsid w:val="007B4DFB"/>
    <w:rsid w:val="007B7B27"/>
    <w:rsid w:val="007C0203"/>
    <w:rsid w:val="007D0C17"/>
    <w:rsid w:val="007D6425"/>
    <w:rsid w:val="007F3303"/>
    <w:rsid w:val="00813938"/>
    <w:rsid w:val="008374D5"/>
    <w:rsid w:val="00854B4B"/>
    <w:rsid w:val="00861857"/>
    <w:rsid w:val="00861F47"/>
    <w:rsid w:val="00867CD9"/>
    <w:rsid w:val="00886FD4"/>
    <w:rsid w:val="008D07C8"/>
    <w:rsid w:val="008F2528"/>
    <w:rsid w:val="008F2CD8"/>
    <w:rsid w:val="008F399B"/>
    <w:rsid w:val="008F768C"/>
    <w:rsid w:val="0090046A"/>
    <w:rsid w:val="00927BE2"/>
    <w:rsid w:val="00931F97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1B71"/>
    <w:rsid w:val="009E20B4"/>
    <w:rsid w:val="009E3A24"/>
    <w:rsid w:val="009F6A91"/>
    <w:rsid w:val="00A2012D"/>
    <w:rsid w:val="00A24516"/>
    <w:rsid w:val="00A45AAF"/>
    <w:rsid w:val="00A521B9"/>
    <w:rsid w:val="00A5251B"/>
    <w:rsid w:val="00A67069"/>
    <w:rsid w:val="00A840EE"/>
    <w:rsid w:val="00AA1FB6"/>
    <w:rsid w:val="00AB1FF7"/>
    <w:rsid w:val="00AB3BEA"/>
    <w:rsid w:val="00AD588B"/>
    <w:rsid w:val="00AF5528"/>
    <w:rsid w:val="00B019CD"/>
    <w:rsid w:val="00B02E8F"/>
    <w:rsid w:val="00B04C69"/>
    <w:rsid w:val="00B130E6"/>
    <w:rsid w:val="00B245D4"/>
    <w:rsid w:val="00B3589D"/>
    <w:rsid w:val="00B36549"/>
    <w:rsid w:val="00B4273D"/>
    <w:rsid w:val="00B44DC9"/>
    <w:rsid w:val="00B468F8"/>
    <w:rsid w:val="00B668A6"/>
    <w:rsid w:val="00B900FE"/>
    <w:rsid w:val="00BA499B"/>
    <w:rsid w:val="00BC2283"/>
    <w:rsid w:val="00BC3D19"/>
    <w:rsid w:val="00BE45AD"/>
    <w:rsid w:val="00BF1CF9"/>
    <w:rsid w:val="00BF4377"/>
    <w:rsid w:val="00BF5EE2"/>
    <w:rsid w:val="00C13CEF"/>
    <w:rsid w:val="00C209E2"/>
    <w:rsid w:val="00C27BB3"/>
    <w:rsid w:val="00C452A3"/>
    <w:rsid w:val="00C75837"/>
    <w:rsid w:val="00C875FF"/>
    <w:rsid w:val="00C93CC2"/>
    <w:rsid w:val="00C955C1"/>
    <w:rsid w:val="00CA0361"/>
    <w:rsid w:val="00CC696A"/>
    <w:rsid w:val="00CC7491"/>
    <w:rsid w:val="00CE2E7E"/>
    <w:rsid w:val="00D12AC8"/>
    <w:rsid w:val="00D37C66"/>
    <w:rsid w:val="00D51795"/>
    <w:rsid w:val="00D54693"/>
    <w:rsid w:val="00D73F01"/>
    <w:rsid w:val="00DA6C7B"/>
    <w:rsid w:val="00DB04F0"/>
    <w:rsid w:val="00DB3497"/>
    <w:rsid w:val="00DB3B87"/>
    <w:rsid w:val="00DD1671"/>
    <w:rsid w:val="00DD5C14"/>
    <w:rsid w:val="00DE3B98"/>
    <w:rsid w:val="00DE47D9"/>
    <w:rsid w:val="00DE7DC8"/>
    <w:rsid w:val="00E0273F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15EB"/>
    <w:rsid w:val="00E97892"/>
    <w:rsid w:val="00EA16E9"/>
    <w:rsid w:val="00EA660E"/>
    <w:rsid w:val="00EA69F9"/>
    <w:rsid w:val="00EA7046"/>
    <w:rsid w:val="00EB2084"/>
    <w:rsid w:val="00EC586C"/>
    <w:rsid w:val="00ED128A"/>
    <w:rsid w:val="00ED2E51"/>
    <w:rsid w:val="00ED66BB"/>
    <w:rsid w:val="00EE233F"/>
    <w:rsid w:val="00EF02FA"/>
    <w:rsid w:val="00EF5C61"/>
    <w:rsid w:val="00F312C9"/>
    <w:rsid w:val="00F52118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5D04-F11F-4D2A-9007-9AE869AB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959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8</cp:revision>
  <cp:lastPrinted>2012-07-16T13:36:00Z</cp:lastPrinted>
  <dcterms:created xsi:type="dcterms:W3CDTF">2012-07-16T13:13:00Z</dcterms:created>
  <dcterms:modified xsi:type="dcterms:W3CDTF">2016-07-11T18:05:00Z</dcterms:modified>
</cp:coreProperties>
</file>